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403" w:type="dxa"/>
        <w:jc w:val="center"/>
        <w:tblInd w:w="0" w:type="dxa"/>
        <w:tblLayout w:type="fixed"/>
        <w:tblCellMar>
          <w:top w:w="80" w:type="dxa"/>
          <w:left w:w="80" w:type="dxa"/>
          <w:bottom w:w="80" w:type="dxa"/>
          <w:right w:w="80" w:type="dxa"/>
        </w:tblCellMar>
        <w:tblLook w:firstRow="1" w:noVBand="1" w:lastRow="0" w:firstColumn="1" w:lastColumn="0" w:noHBand="0" w:val="04a0"/>
      </w:tblPr>
      <w:tblGrid>
        <w:gridCol w:w="10403"/>
      </w:tblGrid>
      <w:tr>
        <w:trPr>
          <w:trHeight w:val="1624" w:hRule="atLeast"/>
        </w:trPr>
        <w:tc>
          <w:tcPr>
            <w:tcW w:w="10403" w:type="dxa"/>
            <w:tcBorders>
              <w:top w:val="single" w:sz="8" w:space="0" w:color="000000"/>
              <w:bottom w:val="single" w:sz="8" w:space="0" w:color="000000"/>
            </w:tcBorders>
            <w:shd w:color="auto" w:fill="auto" w:val="clear"/>
          </w:tcPr>
          <w:p>
            <w:pPr>
              <w:pStyle w:val="BodyA"/>
              <w:widowControl w:val="false"/>
              <w:spacing w:lineRule="auto" w:line="240" w:before="0" w:after="0"/>
              <w:jc w:val="center"/>
              <w:rPr>
                <w:sz w:val="18"/>
                <w:szCs w:val="18"/>
                <w:lang w:val="en-GB"/>
              </w:rPr>
            </w:pPr>
            <w:r>
              <w:rPr>
                <w:sz w:val="18"/>
                <w:szCs w:val="18"/>
                <w:lang w:val="en-GB"/>
              </w:rPr>
            </w:r>
          </w:p>
          <w:p>
            <w:pPr>
              <w:pStyle w:val="BodyA"/>
              <w:widowControl w:val="false"/>
              <w:spacing w:lineRule="auto" w:line="240" w:before="0" w:after="0"/>
              <w:jc w:val="center"/>
              <w:rPr>
                <w:sz w:val="18"/>
                <w:szCs w:val="18"/>
                <w:lang w:val="en-GB"/>
              </w:rPr>
            </w:pPr>
            <w:r>
              <w:rPr>
                <w:sz w:val="18"/>
                <w:szCs w:val="18"/>
                <w:lang w:val="en-GB"/>
              </w:rPr>
              <w:drawing>
                <wp:anchor behindDoc="0" distT="0" distB="0" distL="0" distR="0" simplePos="0" locked="0" layoutInCell="0" allowOverlap="1" relativeHeight="2">
                  <wp:simplePos x="0" y="0"/>
                  <wp:positionH relativeFrom="column">
                    <wp:posOffset>2952115</wp:posOffset>
                  </wp:positionH>
                  <wp:positionV relativeFrom="paragraph">
                    <wp:posOffset>-161925</wp:posOffset>
                  </wp:positionV>
                  <wp:extent cx="600710" cy="525780"/>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600710" cy="525780"/>
                          </a:xfrm>
                          <a:prstGeom prst="rect">
                            <a:avLst/>
                          </a:prstGeom>
                        </pic:spPr>
                      </pic:pic>
                    </a:graphicData>
                  </a:graphic>
                </wp:anchor>
              </w:drawing>
            </w:r>
          </w:p>
          <w:p>
            <w:pPr>
              <w:pStyle w:val="BodyA"/>
              <w:widowControl w:val="false"/>
              <w:spacing w:lineRule="auto" w:line="240" w:before="0" w:after="0"/>
              <w:jc w:val="center"/>
              <w:rPr>
                <w:sz w:val="18"/>
                <w:szCs w:val="18"/>
                <w:lang w:val="en-GB"/>
              </w:rPr>
            </w:pPr>
            <w:r>
              <w:rPr>
                <w:sz w:val="18"/>
                <w:szCs w:val="18"/>
                <w:lang w:val="en-GB"/>
              </w:rPr>
            </w:r>
          </w:p>
          <w:p>
            <w:pPr>
              <w:pStyle w:val="BodyA"/>
              <w:widowControl w:val="false"/>
              <w:spacing w:lineRule="auto" w:line="240" w:before="0" w:after="0"/>
              <w:jc w:val="center"/>
              <w:rPr>
                <w:sz w:val="18"/>
                <w:szCs w:val="18"/>
                <w:lang w:val="en-GB"/>
              </w:rPr>
            </w:pPr>
            <w:r>
              <w:rPr>
                <w:sz w:val="18"/>
                <w:szCs w:val="18"/>
                <w:lang w:val="en-GB"/>
              </w:rPr>
            </w:r>
          </w:p>
          <w:p>
            <w:pPr>
              <w:pStyle w:val="BodyA"/>
              <w:widowControl w:val="false"/>
              <w:spacing w:lineRule="auto" w:line="240" w:before="0" w:after="0"/>
              <w:jc w:val="center"/>
              <w:rPr>
                <w:sz w:val="18"/>
                <w:szCs w:val="18"/>
                <w:lang w:val="en-GB"/>
              </w:rPr>
            </w:pPr>
            <w:r>
              <w:rPr>
                <w:sz w:val="18"/>
                <w:szCs w:val="18"/>
                <w:lang w:val="en-GB"/>
              </w:rPr>
              <w:t>Clerk: Erica Williams</w:t>
            </w:r>
          </w:p>
          <w:p>
            <w:pPr>
              <w:pStyle w:val="BodyA"/>
              <w:widowControl w:val="false"/>
              <w:spacing w:lineRule="auto" w:line="240" w:before="0" w:after="0"/>
              <w:jc w:val="center"/>
              <w:rPr/>
            </w:pPr>
            <w:r>
              <w:rPr>
                <w:sz w:val="18"/>
                <w:szCs w:val="18"/>
                <w:lang w:val="en-GB"/>
              </w:rPr>
              <w:t xml:space="preserve">E-mail: </w:t>
            </w:r>
            <w:hyperlink r:id="rId3">
              <w:r>
                <w:rPr>
                  <w:rStyle w:val="InternetLink"/>
                  <w:sz w:val="18"/>
                  <w:szCs w:val="18"/>
                  <w:lang w:val="en-GB"/>
                </w:rPr>
                <w:t>langleyclerk@googlemail.com</w:t>
              </w:r>
            </w:hyperlink>
          </w:p>
          <w:p>
            <w:pPr>
              <w:pStyle w:val="BodyA"/>
              <w:widowControl w:val="false"/>
              <w:spacing w:lineRule="auto" w:line="240" w:before="0" w:after="0"/>
              <w:jc w:val="center"/>
              <w:rPr>
                <w:sz w:val="18"/>
                <w:szCs w:val="18"/>
                <w:lang w:val="en-GB"/>
              </w:rPr>
            </w:pPr>
            <w:r>
              <w:rPr>
                <w:sz w:val="18"/>
                <w:szCs w:val="18"/>
                <w:lang w:val="en-GB"/>
              </w:rPr>
              <w:t>13 Princes Close, Balsham, Cambridgeshire CB21 4EE</w:t>
            </w:r>
          </w:p>
          <w:p>
            <w:pPr>
              <w:pStyle w:val="BodyA"/>
              <w:widowControl w:val="false"/>
              <w:spacing w:lineRule="auto" w:line="240" w:before="0" w:after="0"/>
              <w:jc w:val="center"/>
              <w:rPr>
                <w:sz w:val="18"/>
                <w:szCs w:val="18"/>
                <w:lang w:val="en-GB"/>
              </w:rPr>
            </w:pPr>
            <w:r>
              <w:rPr>
                <w:sz w:val="18"/>
                <w:szCs w:val="18"/>
                <w:lang w:val="en-GB"/>
              </w:rPr>
            </w:r>
          </w:p>
          <w:p>
            <w:pPr>
              <w:pStyle w:val="BodyA"/>
              <w:widowControl w:val="false"/>
              <w:spacing w:lineRule="auto" w:line="240" w:before="0" w:after="0"/>
              <w:jc w:val="center"/>
              <w:rPr>
                <w:sz w:val="18"/>
                <w:szCs w:val="18"/>
                <w:lang w:val="en-GB"/>
              </w:rPr>
            </w:pPr>
            <w:r>
              <w:rPr>
                <w:sz w:val="18"/>
                <w:szCs w:val="18"/>
                <w:lang w:val="en-GB"/>
              </w:rPr>
              <w:t>A MEETING OF LANGLEY PARISH COUNCIL</w:t>
            </w:r>
          </w:p>
          <w:p>
            <w:pPr>
              <w:pStyle w:val="BodyA"/>
              <w:widowControl w:val="false"/>
              <w:spacing w:lineRule="auto" w:line="240" w:before="0" w:after="0"/>
              <w:jc w:val="center"/>
              <w:rPr>
                <w:sz w:val="18"/>
                <w:szCs w:val="18"/>
                <w:lang w:val="en-GB"/>
              </w:rPr>
            </w:pPr>
            <w:r>
              <w:rPr>
                <w:sz w:val="18"/>
                <w:szCs w:val="18"/>
                <w:lang w:val="en-GB"/>
              </w:rPr>
              <w:t>HELD AT LANGLEY COMMUNITY CENTRE ON</w:t>
            </w:r>
          </w:p>
          <w:p>
            <w:pPr>
              <w:pStyle w:val="BodyA"/>
              <w:widowControl w:val="false"/>
              <w:spacing w:lineRule="auto" w:line="240" w:before="0" w:after="0"/>
              <w:jc w:val="center"/>
              <w:rPr>
                <w:b/>
                <w:b/>
                <w:bCs/>
                <w:sz w:val="18"/>
                <w:szCs w:val="18"/>
                <w:lang w:val="en-GB"/>
              </w:rPr>
            </w:pPr>
            <w:r>
              <w:rPr>
                <w:b/>
                <w:bCs/>
                <w:sz w:val="18"/>
                <w:szCs w:val="18"/>
                <w:lang w:val="en-GB"/>
              </w:rPr>
              <w:t xml:space="preserve">MONDAY </w:t>
            </w:r>
            <w:r>
              <w:rPr>
                <w:rFonts w:eastAsia="Calibri" w:cs="Calibri"/>
                <w:b/>
                <w:bCs/>
                <w:color w:val="000000"/>
                <w:kern w:val="2"/>
                <w:sz w:val="18"/>
                <w:szCs w:val="18"/>
                <w:u w:val="none" w:color="000000"/>
                <w:lang w:val="en-GB" w:eastAsia="en-GB" w:bidi="ar-SA"/>
              </w:rPr>
              <w:t>1</w:t>
            </w:r>
            <w:r>
              <w:rPr>
                <w:rFonts w:eastAsia="Calibri" w:cs="Calibri"/>
                <w:b/>
                <w:bCs/>
                <w:color w:val="000000"/>
                <w:kern w:val="2"/>
                <w:sz w:val="18"/>
                <w:szCs w:val="18"/>
                <w:u w:val="none" w:color="000000"/>
                <w:lang w:val="en-GB" w:eastAsia="en-GB" w:bidi="ar-SA"/>
              </w:rPr>
              <w:t>0</w:t>
            </w:r>
            <w:r>
              <w:rPr>
                <w:rFonts w:eastAsia="Calibri" w:cs="Calibri"/>
                <w:b/>
                <w:bCs/>
                <w:color w:val="000000"/>
                <w:kern w:val="2"/>
                <w:sz w:val="18"/>
                <w:szCs w:val="18"/>
                <w:u w:val="none" w:color="000000"/>
                <w:vertAlign w:val="superscript"/>
                <w:lang w:val="en-GB" w:eastAsia="en-GB" w:bidi="ar-SA"/>
              </w:rPr>
              <w:t>th</w:t>
            </w:r>
            <w:r>
              <w:rPr>
                <w:rFonts w:eastAsia="Calibri" w:cs="Calibri"/>
                <w:b/>
                <w:bCs/>
                <w:color w:val="000000"/>
                <w:kern w:val="2"/>
                <w:sz w:val="18"/>
                <w:szCs w:val="18"/>
                <w:u w:val="none" w:color="000000"/>
                <w:lang w:val="en-GB" w:eastAsia="en-GB" w:bidi="ar-SA"/>
              </w:rPr>
              <w:t xml:space="preserve"> Ju</w:t>
            </w:r>
            <w:r>
              <w:rPr>
                <w:rFonts w:eastAsia="Calibri" w:cs="Calibri"/>
                <w:b/>
                <w:bCs/>
                <w:color w:val="000000"/>
                <w:kern w:val="2"/>
                <w:sz w:val="18"/>
                <w:szCs w:val="18"/>
                <w:u w:val="none" w:color="000000"/>
                <w:lang w:val="en-GB" w:eastAsia="en-GB" w:bidi="ar-SA"/>
              </w:rPr>
              <w:t>ly</w:t>
            </w:r>
            <w:r>
              <w:rPr>
                <w:rFonts w:eastAsia="Calibri" w:cs="Calibri"/>
                <w:b/>
                <w:bCs/>
                <w:color w:val="000000"/>
                <w:kern w:val="2"/>
                <w:sz w:val="18"/>
                <w:szCs w:val="18"/>
                <w:u w:val="none" w:color="000000"/>
                <w:lang w:val="en-GB" w:eastAsia="en-GB" w:bidi="ar-SA"/>
              </w:rPr>
              <w:t xml:space="preserve"> 2023</w:t>
            </w:r>
            <w:r>
              <w:rPr>
                <w:b/>
                <w:bCs/>
                <w:sz w:val="18"/>
                <w:szCs w:val="18"/>
                <w:lang w:val="en-GB"/>
              </w:rPr>
              <w:t xml:space="preserve"> at 8.00pm</w:t>
            </w:r>
          </w:p>
        </w:tc>
      </w:tr>
    </w:tbl>
    <w:p>
      <w:pPr>
        <w:pStyle w:val="BodyBAA"/>
        <w:widowControl w:val="false"/>
        <w:jc w:val="center"/>
        <w:rPr>
          <w:rFonts w:ascii="Trebuchet MS" w:hAnsi="Trebuchet MS"/>
          <w:b/>
          <w:b/>
          <w:bCs/>
          <w:sz w:val="18"/>
          <w:szCs w:val="18"/>
          <w:lang w:val="en-GB"/>
        </w:rPr>
      </w:pPr>
      <w:r>
        <w:rPr>
          <w:rFonts w:ascii="Trebuchet MS" w:hAnsi="Trebuchet MS"/>
          <w:b/>
          <w:bCs/>
          <w:sz w:val="18"/>
          <w:szCs w:val="18"/>
          <w:lang w:val="en-GB"/>
        </w:rPr>
      </w:r>
    </w:p>
    <w:p>
      <w:pPr>
        <w:pStyle w:val="BodyBAA"/>
        <w:widowControl w:val="false"/>
        <w:jc w:val="center"/>
        <w:rPr>
          <w:lang w:val="en-GB"/>
        </w:rPr>
      </w:pPr>
      <w:r>
        <w:rPr>
          <w:rFonts w:ascii="Trebuchet MS" w:hAnsi="Trebuchet MS"/>
          <w:b/>
          <w:bCs/>
          <w:sz w:val="18"/>
          <w:szCs w:val="18"/>
          <w:lang w:val="en-GB"/>
        </w:rPr>
        <w:t>MINUTES</w:t>
      </w:r>
    </w:p>
    <w:p>
      <w:pPr>
        <w:pStyle w:val="BodyA"/>
        <w:spacing w:before="0" w:after="0"/>
        <w:jc w:val="both"/>
        <w:rPr>
          <w:lang w:val="en-GB"/>
        </w:rPr>
      </w:pPr>
      <w:r>
        <w:rPr>
          <w:b/>
          <w:bCs/>
          <w:sz w:val="18"/>
          <w:szCs w:val="18"/>
          <w:lang w:val="en-GB"/>
        </w:rPr>
        <w:t>Attended:</w:t>
      </w:r>
      <w:r>
        <w:rPr>
          <w:sz w:val="18"/>
          <w:szCs w:val="18"/>
          <w:lang w:val="en-GB"/>
        </w:rPr>
        <w:t xml:space="preserve"> Cllr Elkington (Chair), Cllr North (Vice-Chair), Cllr </w:t>
      </w:r>
      <w:r>
        <w:rPr>
          <w:sz w:val="18"/>
          <w:szCs w:val="18"/>
          <w:lang w:val="en-GB"/>
        </w:rPr>
        <w:t>Smith</w:t>
      </w:r>
      <w:r>
        <w:rPr>
          <w:sz w:val="18"/>
          <w:szCs w:val="18"/>
          <w:lang w:val="en-GB"/>
        </w:rPr>
        <w:t xml:space="preserve">, </w:t>
      </w:r>
      <w:r>
        <w:rPr>
          <w:rFonts w:eastAsia="Calibri" w:cs="Calibri"/>
          <w:color w:val="000000"/>
          <w:kern w:val="2"/>
          <w:sz w:val="18"/>
          <w:szCs w:val="18"/>
          <w:u w:val="none" w:color="000000"/>
          <w:lang w:val="en-GB" w:eastAsia="en-GB" w:bidi="ar-SA"/>
        </w:rPr>
        <w:t>Cllr Barnes, Cllr Clark. Cllr Oliver (UDC) arrived at 8.35pm</w:t>
      </w:r>
    </w:p>
    <w:p>
      <w:pPr>
        <w:pStyle w:val="BodyA"/>
        <w:spacing w:before="0" w:after="0"/>
        <w:jc w:val="both"/>
        <w:rPr>
          <w:lang w:val="en-GB"/>
        </w:rPr>
      </w:pPr>
      <w:r>
        <w:rPr>
          <w:b/>
          <w:bCs/>
          <w:sz w:val="18"/>
          <w:szCs w:val="18"/>
          <w:lang w:val="en-GB"/>
        </w:rPr>
        <w:t xml:space="preserve">Minutes:   </w:t>
      </w:r>
      <w:r>
        <w:rPr>
          <w:sz w:val="18"/>
          <w:szCs w:val="18"/>
          <w:lang w:val="en-GB"/>
        </w:rPr>
        <w:t>Erica Williams (Clerk)</w:t>
      </w:r>
    </w:p>
    <w:p>
      <w:pPr>
        <w:pStyle w:val="BodyA"/>
        <w:spacing w:before="0" w:after="0"/>
        <w:jc w:val="both"/>
        <w:rPr>
          <w:sz w:val="18"/>
          <w:szCs w:val="18"/>
          <w:lang w:val="en-GB"/>
        </w:rPr>
      </w:pPr>
      <w:r>
        <w:rPr>
          <w:sz w:val="18"/>
          <w:szCs w:val="18"/>
          <w:lang w:val="en-GB"/>
        </w:rPr>
      </w:r>
    </w:p>
    <w:p>
      <w:pPr>
        <w:pStyle w:val="BodyA"/>
        <w:spacing w:before="0" w:after="0"/>
        <w:jc w:val="both"/>
        <w:rPr>
          <w:lang w:val="en-GB"/>
        </w:rPr>
      </w:pPr>
      <w:r>
        <w:rPr>
          <w:b/>
          <w:bCs/>
          <w:sz w:val="18"/>
          <w:szCs w:val="18"/>
          <w:lang w:val="en-GB"/>
        </w:rPr>
        <w:t>1.</w:t>
      </w:r>
      <w:r>
        <w:rPr>
          <w:sz w:val="18"/>
          <w:szCs w:val="18"/>
          <w:lang w:val="en-GB"/>
        </w:rPr>
        <w:tab/>
      </w:r>
      <w:r>
        <w:rPr>
          <w:b/>
          <w:bCs/>
          <w:sz w:val="18"/>
          <w:szCs w:val="18"/>
          <w:u w:val="single"/>
          <w:lang w:val="en-GB"/>
        </w:rPr>
        <w:t>APOLOGIES FOR ABSENCE</w:t>
      </w:r>
    </w:p>
    <w:p>
      <w:pPr>
        <w:pStyle w:val="BodyA"/>
        <w:spacing w:before="0" w:after="0"/>
        <w:jc w:val="both"/>
        <w:rPr>
          <w:lang w:val="en-GB"/>
        </w:rPr>
      </w:pPr>
      <w:r>
        <w:rPr>
          <w:b/>
          <w:bCs/>
          <w:sz w:val="18"/>
          <w:szCs w:val="18"/>
          <w:lang w:val="en-GB"/>
        </w:rPr>
        <w:tab/>
      </w:r>
    </w:p>
    <w:p>
      <w:pPr>
        <w:pStyle w:val="BodyA"/>
        <w:spacing w:before="0" w:after="0"/>
        <w:jc w:val="both"/>
        <w:rPr>
          <w:lang w:val="en-GB"/>
        </w:rPr>
      </w:pPr>
      <w:r>
        <w:rPr>
          <w:b/>
          <w:bCs/>
          <w:sz w:val="18"/>
          <w:szCs w:val="18"/>
          <w:lang w:val="en-GB"/>
        </w:rPr>
        <w:t>2.</w:t>
        <w:tab/>
      </w:r>
      <w:r>
        <w:rPr>
          <w:b/>
          <w:bCs/>
          <w:sz w:val="18"/>
          <w:szCs w:val="18"/>
          <w:u w:val="single"/>
          <w:lang w:val="en-GB"/>
        </w:rPr>
        <w:t>DECLARATION OF INTERESTS</w:t>
        <w:tab/>
      </w:r>
    </w:p>
    <w:p>
      <w:pPr>
        <w:pStyle w:val="BodyA"/>
        <w:spacing w:before="0" w:after="0"/>
        <w:jc w:val="both"/>
        <w:rPr>
          <w:lang w:val="en-GB"/>
        </w:rPr>
      </w:pPr>
      <w:r>
        <w:rPr>
          <w:b/>
          <w:bCs/>
          <w:sz w:val="18"/>
          <w:szCs w:val="18"/>
          <w:lang w:val="en-GB"/>
        </w:rPr>
        <w:tab/>
      </w:r>
      <w:r>
        <w:rPr>
          <w:sz w:val="18"/>
          <w:szCs w:val="18"/>
          <w:lang w:val="en-GB"/>
        </w:rPr>
        <w:t>It was proposed and agreed by all that Langley Parish Council is the registered owner of the village green and Councillors declare general</w:t>
      </w:r>
    </w:p>
    <w:p>
      <w:pPr>
        <w:pStyle w:val="BodyA"/>
        <w:spacing w:before="0" w:after="0"/>
        <w:ind w:firstLine="720"/>
        <w:jc w:val="both"/>
        <w:rPr>
          <w:lang w:val="en-GB"/>
        </w:rPr>
      </w:pPr>
      <w:r>
        <w:rPr>
          <w:sz w:val="18"/>
          <w:szCs w:val="18"/>
          <w:lang w:val="en-GB"/>
        </w:rPr>
        <w:t>interests in all agenda items relating to the village green. Any other interests would be declared in the usual way.</w:t>
      </w:r>
    </w:p>
    <w:p>
      <w:pPr>
        <w:pStyle w:val="BodyA"/>
        <w:numPr>
          <w:ilvl w:val="0"/>
          <w:numId w:val="1"/>
        </w:numPr>
        <w:spacing w:before="0" w:after="0"/>
        <w:jc w:val="both"/>
        <w:rPr>
          <w:lang w:val="en-GB"/>
        </w:rPr>
      </w:pPr>
      <w:r>
        <w:rPr>
          <w:sz w:val="18"/>
          <w:szCs w:val="18"/>
          <w:lang w:val="en-GB"/>
        </w:rPr>
        <w:t>Cllr Elkington: 8.1, non-pecuniary, member of the Parish Council that owns the land on which the community centre is built.</w:t>
      </w:r>
    </w:p>
    <w:p>
      <w:pPr>
        <w:pStyle w:val="BodyA"/>
        <w:numPr>
          <w:ilvl w:val="0"/>
          <w:numId w:val="1"/>
        </w:numPr>
        <w:spacing w:before="0" w:after="0"/>
        <w:jc w:val="both"/>
        <w:rPr>
          <w:lang w:val="en-GB"/>
        </w:rPr>
      </w:pPr>
      <w:r>
        <w:rPr>
          <w:sz w:val="18"/>
          <w:szCs w:val="18"/>
          <w:lang w:val="en-GB"/>
        </w:rPr>
        <w:t>Cllr Barnes: 8.1, non-pecuniary, member of the Parish Council that owns the land on which the community centre is built.</w:t>
      </w:r>
    </w:p>
    <w:p>
      <w:pPr>
        <w:pStyle w:val="BodyA"/>
        <w:numPr>
          <w:ilvl w:val="0"/>
          <w:numId w:val="1"/>
        </w:numPr>
        <w:spacing w:before="0" w:after="0"/>
        <w:jc w:val="both"/>
        <w:rPr>
          <w:lang w:val="en-GB"/>
        </w:rPr>
      </w:pPr>
      <w:r>
        <w:rPr>
          <w:sz w:val="18"/>
          <w:szCs w:val="18"/>
          <w:lang w:val="en-GB"/>
        </w:rPr>
        <w:t>Cllr North: 8.1, non-pecuniary, member of the Parish Council that owns the land on which the community centre is built.</w:t>
      </w:r>
    </w:p>
    <w:p>
      <w:pPr>
        <w:pStyle w:val="BodyA"/>
        <w:numPr>
          <w:ilvl w:val="0"/>
          <w:numId w:val="1"/>
        </w:numPr>
        <w:spacing w:before="0" w:after="0"/>
        <w:jc w:val="both"/>
        <w:rPr>
          <w:lang w:val="en-GB"/>
        </w:rPr>
      </w:pPr>
      <w:r>
        <w:rPr>
          <w:sz w:val="18"/>
          <w:szCs w:val="18"/>
          <w:lang w:val="en-GB"/>
        </w:rPr>
        <w:t xml:space="preserve">Cllr </w:t>
      </w:r>
      <w:r>
        <w:rPr>
          <w:sz w:val="18"/>
          <w:szCs w:val="18"/>
          <w:lang w:val="en-GB"/>
        </w:rPr>
        <w:t>Smith</w:t>
      </w:r>
      <w:r>
        <w:rPr>
          <w:sz w:val="18"/>
          <w:szCs w:val="18"/>
          <w:lang w:val="en-GB"/>
        </w:rPr>
        <w:t>: 8.1, non-pecuniary, member of the Parish Council that owns the land on which the community centre is built.</w:t>
      </w:r>
    </w:p>
    <w:p>
      <w:pPr>
        <w:pStyle w:val="BodyA"/>
        <w:numPr>
          <w:ilvl w:val="0"/>
          <w:numId w:val="1"/>
        </w:numPr>
        <w:spacing w:before="0" w:after="0"/>
        <w:jc w:val="both"/>
        <w:rPr>
          <w:lang w:val="en-GB"/>
        </w:rPr>
      </w:pPr>
      <w:r>
        <w:rPr>
          <w:sz w:val="18"/>
          <w:szCs w:val="18"/>
          <w:lang w:val="en-GB"/>
        </w:rPr>
        <w:t xml:space="preserve">Cllr Clark: 8.1, non-pecuniary, member of the Parish Council that owns the land on which the community centre is built. </w:t>
      </w:r>
      <w:r>
        <w:rPr>
          <w:rFonts w:eastAsia="Calibri" w:cs="Calibri"/>
          <w:color w:val="000000"/>
          <w:kern w:val="2"/>
          <w:sz w:val="18"/>
          <w:szCs w:val="18"/>
          <w:u w:val="none" w:color="000000"/>
          <w:lang w:val="en-GB" w:eastAsia="en-GB" w:bidi="ar-SA"/>
        </w:rPr>
        <w:t xml:space="preserve">10.5, personal, potential new Councillor is an employee. </w:t>
      </w:r>
    </w:p>
    <w:p>
      <w:pPr>
        <w:pStyle w:val="BodyA"/>
        <w:tabs>
          <w:tab w:val="clear" w:pos="720"/>
          <w:tab w:val="left" w:pos="1080" w:leader="none"/>
        </w:tabs>
        <w:spacing w:before="0" w:after="0"/>
        <w:ind w:left="1440" w:hanging="0"/>
        <w:jc w:val="both"/>
        <w:rPr>
          <w:sz w:val="18"/>
          <w:szCs w:val="18"/>
          <w:lang w:val="en-GB"/>
        </w:rPr>
      </w:pPr>
      <w:r>
        <w:rPr>
          <w:sz w:val="18"/>
          <w:szCs w:val="18"/>
          <w:lang w:val="en-GB"/>
        </w:rPr>
      </w:r>
    </w:p>
    <w:p>
      <w:pPr>
        <w:pStyle w:val="BodyA"/>
        <w:spacing w:before="0" w:after="0"/>
        <w:jc w:val="both"/>
        <w:rPr>
          <w:lang w:val="en-GB"/>
        </w:rPr>
      </w:pPr>
      <w:r>
        <w:rPr>
          <w:b/>
          <w:bCs/>
          <w:sz w:val="18"/>
          <w:szCs w:val="18"/>
          <w:lang w:val="en-GB"/>
        </w:rPr>
        <w:t>3.</w:t>
      </w:r>
      <w:r>
        <w:rPr>
          <w:b/>
          <w:sz w:val="18"/>
          <w:szCs w:val="18"/>
          <w:lang w:val="en-GB"/>
        </w:rPr>
        <w:tab/>
      </w:r>
      <w:r>
        <w:rPr>
          <w:b/>
          <w:bCs/>
          <w:sz w:val="18"/>
          <w:szCs w:val="18"/>
          <w:u w:val="single"/>
          <w:lang w:val="en-GB"/>
        </w:rPr>
        <w:t>PUBLIC PARTICIPATION SESSION WITH RESPECT TO ITEMS ON THE AGENDA AND OTHER MATTERS THAT ARE OF MUTUAL INTEREST</w:t>
      </w:r>
    </w:p>
    <w:p>
      <w:pPr>
        <w:pStyle w:val="BodyA"/>
        <w:spacing w:before="0" w:after="0"/>
        <w:ind w:left="720" w:hanging="720"/>
        <w:jc w:val="both"/>
        <w:rPr>
          <w:lang w:val="en-GB"/>
        </w:rPr>
      </w:pPr>
      <w:r>
        <w:rPr>
          <w:sz w:val="18"/>
          <w:szCs w:val="18"/>
          <w:lang w:val="en-GB"/>
        </w:rPr>
        <w:t>3.1</w:t>
        <w:tab/>
      </w:r>
      <w:r>
        <w:rPr>
          <w:sz w:val="18"/>
          <w:szCs w:val="18"/>
          <w:lang w:val="en-GB"/>
        </w:rPr>
        <w:t>Two</w:t>
      </w:r>
      <w:r>
        <w:rPr>
          <w:sz w:val="18"/>
          <w:szCs w:val="18"/>
          <w:lang w:val="en-GB"/>
        </w:rPr>
        <w:t xml:space="preserve"> members of the public attended. </w:t>
      </w:r>
      <w:r>
        <w:rPr>
          <w:color w:val="auto"/>
          <w:sz w:val="18"/>
          <w:szCs w:val="18"/>
          <w:lang w:val="en-GB"/>
        </w:rPr>
        <w:t xml:space="preserve"> </w:t>
      </w:r>
    </w:p>
    <w:p>
      <w:pPr>
        <w:pStyle w:val="BodyA"/>
        <w:spacing w:before="0" w:after="0"/>
        <w:ind w:left="720" w:hanging="720"/>
        <w:jc w:val="both"/>
        <w:rPr>
          <w:lang w:val="en-GB"/>
        </w:rPr>
      </w:pPr>
      <w:r>
        <w:rPr>
          <w:lang w:val="en-GB"/>
        </w:rPr>
      </w:r>
    </w:p>
    <w:p>
      <w:pPr>
        <w:pStyle w:val="BodyA"/>
        <w:spacing w:before="0" w:after="0"/>
        <w:ind w:left="720" w:hanging="720"/>
        <w:jc w:val="both"/>
        <w:rPr>
          <w:lang w:val="en-GB"/>
        </w:rPr>
      </w:pPr>
      <w:r>
        <w:rPr>
          <w:b/>
          <w:bCs/>
          <w:sz w:val="18"/>
          <w:szCs w:val="18"/>
          <w:lang w:val="en-GB"/>
        </w:rPr>
        <w:t>4.</w:t>
      </w:r>
      <w:r>
        <w:rPr>
          <w:sz w:val="18"/>
          <w:szCs w:val="18"/>
          <w:lang w:val="en-GB"/>
        </w:rPr>
        <w:tab/>
      </w:r>
      <w:r>
        <w:rPr>
          <w:b/>
          <w:bCs/>
          <w:sz w:val="18"/>
          <w:szCs w:val="18"/>
          <w:u w:val="single"/>
          <w:lang w:val="en-GB"/>
        </w:rPr>
        <w:t>MINUTES OF THE LAST MEETING</w:t>
      </w:r>
    </w:p>
    <w:p>
      <w:pPr>
        <w:pStyle w:val="BodyA"/>
        <w:spacing w:before="0" w:after="0"/>
        <w:ind w:left="720" w:hanging="720"/>
        <w:jc w:val="both"/>
        <w:rPr>
          <w:lang w:val="en-GB"/>
        </w:rPr>
      </w:pPr>
      <w:r>
        <w:rPr>
          <w:sz w:val="18"/>
          <w:szCs w:val="18"/>
          <w:lang w:val="en-GB"/>
        </w:rPr>
        <w:t>4.1</w:t>
        <w:tab/>
        <w:t xml:space="preserve">Councillors were asked to review the Minutes of the Parish Council meeting held on </w:t>
      </w:r>
      <w:r>
        <w:rPr>
          <w:rFonts w:eastAsia="Calibri" w:cs="Calibri"/>
          <w:color w:val="000000"/>
          <w:kern w:val="2"/>
          <w:sz w:val="18"/>
          <w:szCs w:val="18"/>
          <w:u w:val="none" w:color="000000"/>
          <w:lang w:val="en-GB" w:eastAsia="en-GB" w:bidi="ar-SA"/>
        </w:rPr>
        <w:t>Monday 12</w:t>
      </w:r>
      <w:r>
        <w:rPr>
          <w:rFonts w:eastAsia="Calibri" w:cs="Calibri"/>
          <w:color w:val="000000"/>
          <w:kern w:val="2"/>
          <w:sz w:val="18"/>
          <w:szCs w:val="18"/>
          <w:u w:val="none" w:color="000000"/>
          <w:vertAlign w:val="superscript"/>
          <w:lang w:val="en-GB" w:eastAsia="en-GB" w:bidi="ar-SA"/>
        </w:rPr>
        <w:t>th</w:t>
      </w:r>
      <w:r>
        <w:rPr>
          <w:rFonts w:eastAsia="Calibri" w:cs="Calibri"/>
          <w:color w:val="000000"/>
          <w:kern w:val="2"/>
          <w:sz w:val="18"/>
          <w:szCs w:val="18"/>
          <w:u w:val="none" w:color="000000"/>
          <w:lang w:val="en-GB" w:eastAsia="en-GB" w:bidi="ar-SA"/>
        </w:rPr>
        <w:t xml:space="preserve"> June</w:t>
      </w:r>
      <w:r>
        <w:rPr>
          <w:rFonts w:eastAsia="Calibri" w:cs="Calibri"/>
          <w:color w:val="000000"/>
          <w:kern w:val="2"/>
          <w:sz w:val="18"/>
          <w:szCs w:val="18"/>
          <w:u w:val="none" w:color="000000"/>
          <w:lang w:val="en-GB" w:eastAsia="en-GB" w:bidi="ar-SA"/>
        </w:rPr>
        <w:t xml:space="preserve">. </w:t>
      </w:r>
      <w:r>
        <w:rPr>
          <w:sz w:val="18"/>
          <w:szCs w:val="18"/>
          <w:lang w:val="en-GB"/>
        </w:rPr>
        <w:t xml:space="preserve">All agreed and Chair signed them off. </w:t>
      </w:r>
    </w:p>
    <w:p>
      <w:pPr>
        <w:pStyle w:val="BodyA"/>
        <w:spacing w:before="0" w:after="0"/>
        <w:ind w:hanging="0"/>
        <w:jc w:val="both"/>
        <w:rPr>
          <w:sz w:val="18"/>
          <w:szCs w:val="18"/>
          <w:lang w:val="en-GB"/>
        </w:rPr>
      </w:pPr>
      <w:r>
        <w:rPr>
          <w:sz w:val="18"/>
          <w:szCs w:val="18"/>
          <w:lang w:val="en-GB"/>
        </w:rPr>
      </w:r>
    </w:p>
    <w:p>
      <w:pPr>
        <w:pStyle w:val="BodyA"/>
        <w:spacing w:before="0" w:after="0"/>
        <w:jc w:val="both"/>
        <w:rPr>
          <w:lang w:val="en-GB"/>
        </w:rPr>
      </w:pPr>
      <w:r>
        <w:rPr>
          <w:b/>
          <w:bCs/>
          <w:sz w:val="18"/>
          <w:szCs w:val="18"/>
          <w:lang w:val="en-GB"/>
        </w:rPr>
        <w:t>6.</w:t>
      </w:r>
      <w:r>
        <w:rPr>
          <w:sz w:val="18"/>
          <w:szCs w:val="18"/>
          <w:lang w:val="en-GB"/>
        </w:rPr>
        <w:tab/>
      </w:r>
      <w:r>
        <w:rPr>
          <w:b/>
          <w:bCs/>
          <w:sz w:val="18"/>
          <w:szCs w:val="18"/>
          <w:u w:val="single"/>
          <w:lang w:val="en-GB"/>
        </w:rPr>
        <w:t xml:space="preserve">FINANCIAL CLARIFICATION </w:t>
      </w:r>
    </w:p>
    <w:p>
      <w:pPr>
        <w:pStyle w:val="BodyA"/>
        <w:spacing w:before="0" w:after="0"/>
        <w:ind w:left="720" w:hanging="720"/>
        <w:jc w:val="both"/>
        <w:rPr>
          <w:lang w:val="en-GB"/>
        </w:rPr>
      </w:pPr>
      <w:r>
        <w:rPr>
          <w:sz w:val="18"/>
          <w:szCs w:val="18"/>
          <w:lang w:val="en-GB"/>
        </w:rPr>
        <w:t>6.1</w:t>
        <w:tab/>
      </w:r>
      <w:r>
        <w:rPr>
          <w:b/>
          <w:bCs/>
          <w:iCs/>
          <w:color w:val="auto"/>
          <w:sz w:val="18"/>
          <w:szCs w:val="18"/>
          <w:u w:val="single"/>
          <w:lang w:val="en-GB"/>
        </w:rPr>
        <w:t>Financial Report</w:t>
      </w:r>
      <w:r>
        <w:rPr>
          <w:i/>
          <w:iCs/>
          <w:color w:val="auto"/>
          <w:sz w:val="18"/>
          <w:szCs w:val="18"/>
          <w:u w:val="single"/>
          <w:lang w:val="en-GB"/>
        </w:rPr>
        <w:t xml:space="preserve"> </w:t>
      </w:r>
      <w:r>
        <w:rPr>
          <w:i/>
          <w:iCs/>
          <w:color w:val="auto"/>
          <w:sz w:val="18"/>
          <w:szCs w:val="18"/>
          <w:lang w:val="en-GB"/>
        </w:rPr>
        <w:t xml:space="preserve">– </w:t>
      </w:r>
      <w:r>
        <w:rPr>
          <w:i w:val="false"/>
          <w:iCs w:val="false"/>
          <w:color w:val="000000"/>
          <w:sz w:val="18"/>
          <w:szCs w:val="18"/>
          <w:lang w:val="en-GB"/>
        </w:rPr>
        <w:t xml:space="preserve">Bank reconciliation as at </w:t>
      </w:r>
      <w:r>
        <w:rPr>
          <w:rFonts w:eastAsia="Calibri" w:cs="Calibri"/>
          <w:i w:val="false"/>
          <w:iCs w:val="false"/>
          <w:color w:val="000000"/>
          <w:kern w:val="0"/>
          <w:sz w:val="18"/>
          <w:szCs w:val="18"/>
          <w:u w:val="none" w:color="000000"/>
          <w:lang w:val="en-US" w:eastAsia="en-GB" w:bidi="ar-SA"/>
        </w:rPr>
        <w:t>30</w:t>
      </w:r>
      <w:r>
        <w:rPr>
          <w:rFonts w:eastAsia="Calibri" w:cs="Calibri"/>
          <w:i w:val="false"/>
          <w:iCs w:val="false"/>
          <w:color w:val="000000"/>
          <w:kern w:val="0"/>
          <w:sz w:val="18"/>
          <w:szCs w:val="18"/>
          <w:u w:val="none" w:color="000000"/>
          <w:vertAlign w:val="superscript"/>
          <w:lang w:val="en-US" w:eastAsia="en-GB" w:bidi="ar-SA"/>
        </w:rPr>
        <w:t>th</w:t>
      </w:r>
      <w:r>
        <w:rPr>
          <w:rFonts w:eastAsia="Calibri" w:cs="Calibri"/>
          <w:i w:val="false"/>
          <w:iCs w:val="false"/>
          <w:color w:val="000000"/>
          <w:kern w:val="0"/>
          <w:sz w:val="18"/>
          <w:szCs w:val="18"/>
          <w:u w:val="none" w:color="000000"/>
          <w:lang w:val="en-US" w:eastAsia="en-GB" w:bidi="ar-SA"/>
        </w:rPr>
        <w:t xml:space="preserve"> June</w:t>
      </w:r>
      <w:r>
        <w:rPr>
          <w:i w:val="false"/>
          <w:iCs w:val="false"/>
          <w:color w:val="000000"/>
          <w:sz w:val="18"/>
          <w:szCs w:val="18"/>
          <w:lang w:val="en-GB"/>
        </w:rPr>
        <w:t>, the current account balance was £25,128.22. PC unpresented payments, £</w:t>
      </w:r>
      <w:r>
        <w:rPr>
          <w:rFonts w:eastAsia="Calibri" w:cs="Calibri"/>
          <w:i w:val="false"/>
          <w:iCs w:val="false"/>
          <w:color w:val="000000"/>
          <w:kern w:val="0"/>
          <w:sz w:val="18"/>
          <w:szCs w:val="18"/>
          <w:u w:val="none" w:color="000000"/>
          <w:lang w:val="en-US" w:eastAsia="en-GB" w:bidi="ar-SA"/>
        </w:rPr>
        <w:t>5,201.15</w:t>
      </w:r>
      <w:r>
        <w:rPr>
          <w:i w:val="false"/>
          <w:iCs w:val="false"/>
          <w:color w:val="000000"/>
          <w:sz w:val="18"/>
          <w:szCs w:val="18"/>
          <w:lang w:val="en-GB"/>
        </w:rPr>
        <w:t xml:space="preserve"> resulting in a current account balance of £</w:t>
      </w:r>
      <w:r>
        <w:rPr>
          <w:rFonts w:eastAsia="Calibri" w:cs="Calibri"/>
          <w:i w:val="false"/>
          <w:iCs w:val="false"/>
          <w:color w:val="000000"/>
          <w:kern w:val="0"/>
          <w:sz w:val="18"/>
          <w:szCs w:val="18"/>
          <w:u w:val="none" w:color="000000"/>
          <w:lang w:val="en-US" w:eastAsia="en-GB" w:bidi="ar-SA"/>
        </w:rPr>
        <w:t>19,927.07</w:t>
      </w:r>
      <w:r>
        <w:rPr>
          <w:i w:val="false"/>
          <w:iCs w:val="false"/>
          <w:color w:val="000000"/>
          <w:sz w:val="18"/>
          <w:szCs w:val="18"/>
          <w:lang w:val="en-GB"/>
        </w:rPr>
        <w:t>. Broken down as follows: Playground H&amp;S funds £1,317.37, Ditches funds £2,000.00, Playground funds £</w:t>
      </w:r>
      <w:r>
        <w:rPr>
          <w:rFonts w:eastAsia="Calibri" w:cs="Calibri"/>
          <w:i w:val="false"/>
          <w:iCs w:val="false"/>
          <w:color w:val="000000"/>
          <w:kern w:val="0"/>
          <w:sz w:val="18"/>
          <w:szCs w:val="18"/>
          <w:u w:val="none" w:color="000000"/>
          <w:lang w:val="en-US" w:eastAsia="en-GB" w:bidi="ar-SA"/>
        </w:rPr>
        <w:t>3,214.14</w:t>
      </w:r>
      <w:r>
        <w:rPr>
          <w:i w:val="false"/>
          <w:iCs w:val="false"/>
          <w:color w:val="000000"/>
          <w:sz w:val="18"/>
          <w:szCs w:val="18"/>
          <w:lang w:val="en-GB"/>
        </w:rPr>
        <w:t>; PC funds £</w:t>
      </w:r>
      <w:r>
        <w:rPr>
          <w:rFonts w:eastAsia="Calibri" w:cs="Calibri"/>
          <w:i w:val="false"/>
          <w:iCs w:val="false"/>
          <w:color w:val="000000"/>
          <w:kern w:val="0"/>
          <w:sz w:val="18"/>
          <w:szCs w:val="18"/>
          <w:u w:val="none" w:color="000000"/>
          <w:lang w:val="en-US" w:eastAsia="en-GB" w:bidi="ar-SA"/>
        </w:rPr>
        <w:t>11,712.93</w:t>
      </w:r>
      <w:r>
        <w:rPr>
          <w:i w:val="false"/>
          <w:iCs w:val="false"/>
          <w:color w:val="000000"/>
          <w:sz w:val="18"/>
          <w:szCs w:val="18"/>
          <w:lang w:val="en-GB"/>
        </w:rPr>
        <w:t>. PC deposit account £10,</w:t>
      </w:r>
      <w:r>
        <w:rPr>
          <w:rFonts w:eastAsia="Calibri" w:cs="Calibri"/>
          <w:i w:val="false"/>
          <w:iCs w:val="false"/>
          <w:color w:val="000000"/>
          <w:kern w:val="0"/>
          <w:sz w:val="18"/>
          <w:szCs w:val="18"/>
          <w:u w:val="none" w:color="000000"/>
          <w:lang w:val="en-US" w:eastAsia="en-GB" w:bidi="ar-SA"/>
        </w:rPr>
        <w:t>166.08 (interest received of £56.93).</w:t>
      </w:r>
    </w:p>
    <w:p>
      <w:pPr>
        <w:pStyle w:val="BodyA"/>
        <w:spacing w:before="0" w:after="0"/>
        <w:ind w:left="720" w:hanging="720"/>
        <w:jc w:val="both"/>
        <w:rPr>
          <w:lang w:val="en-GB"/>
        </w:rPr>
      </w:pPr>
      <w:r>
        <w:rPr>
          <w:sz w:val="18"/>
          <w:szCs w:val="18"/>
          <w:lang w:val="en-GB"/>
        </w:rPr>
        <w:t>6.2</w:t>
        <w:tab/>
        <w:t xml:space="preserve">All Cllrs reviewed and agreed BACS run. </w:t>
      </w:r>
    </w:p>
    <w:p>
      <w:pPr>
        <w:pStyle w:val="Normal"/>
        <w:spacing w:before="0" w:after="0"/>
        <w:ind w:left="720" w:hanging="720"/>
        <w:jc w:val="both"/>
        <w:rPr>
          <w:rFonts w:ascii="Calibri" w:hAnsi="Calibri" w:cs="Calibri"/>
          <w:b/>
          <w:b/>
          <w:sz w:val="18"/>
          <w:szCs w:val="18"/>
        </w:rPr>
      </w:pPr>
      <w:r>
        <w:rPr>
          <w:lang w:val="en-GB"/>
        </w:rPr>
      </w:r>
    </w:p>
    <w:p>
      <w:pPr>
        <w:pStyle w:val="Normal"/>
        <w:ind w:left="720" w:hanging="720"/>
        <w:rPr>
          <w:lang w:val="en-GB"/>
        </w:rPr>
      </w:pPr>
      <w:r>
        <w:rPr>
          <w:rFonts w:cs="Calibri" w:ascii="Calibri" w:hAnsi="Calibri"/>
          <w:b/>
          <w:sz w:val="18"/>
          <w:szCs w:val="18"/>
          <w:lang w:val="en-GB"/>
        </w:rPr>
        <w:t>7.</w:t>
        <w:tab/>
      </w:r>
      <w:r>
        <w:rPr>
          <w:rFonts w:cs="Calibri" w:ascii="Calibri" w:hAnsi="Calibri"/>
          <w:b/>
          <w:sz w:val="18"/>
          <w:szCs w:val="18"/>
          <w:u w:val="single"/>
          <w:lang w:val="en-GB"/>
        </w:rPr>
        <w:t>PLANNING APPLICATIONS/PROPERTY</w:t>
      </w:r>
    </w:p>
    <w:p>
      <w:pPr>
        <w:pStyle w:val="BodyA"/>
        <w:spacing w:before="0" w:after="0"/>
        <w:ind w:left="720" w:hanging="720"/>
        <w:jc w:val="both"/>
        <w:rPr>
          <w:color w:val="auto"/>
          <w:sz w:val="18"/>
          <w:szCs w:val="18"/>
        </w:rPr>
      </w:pPr>
      <w:r>
        <w:rPr>
          <w:color w:val="auto"/>
          <w:sz w:val="18"/>
          <w:szCs w:val="18"/>
        </w:rPr>
        <w:t>7.1</w:t>
        <w:tab/>
        <w:t>Applications:</w:t>
      </w:r>
    </w:p>
    <w:p>
      <w:pPr>
        <w:pStyle w:val="BodyA"/>
        <w:spacing w:before="0" w:after="0"/>
        <w:ind w:left="720" w:hanging="720"/>
        <w:jc w:val="both"/>
        <w:rPr>
          <w:color w:val="000000"/>
        </w:rPr>
      </w:pPr>
      <w:r>
        <w:rPr>
          <w:rFonts w:eastAsia="Calibri" w:cs="Calibri"/>
          <w:b w:val="false"/>
          <w:i w:val="false"/>
          <w:caps w:val="false"/>
          <w:smallCaps w:val="false"/>
          <w:color w:val="000000"/>
          <w:spacing w:val="0"/>
          <w:kern w:val="0"/>
          <w:sz w:val="18"/>
          <w:szCs w:val="18"/>
          <w:u w:val="none" w:color="000000"/>
          <w:lang w:val="en-US" w:eastAsia="en-GB" w:bidi="ar-SA"/>
        </w:rPr>
        <w:tab/>
      </w:r>
      <w:r>
        <w:rPr>
          <w:rFonts w:eastAsia="Calibri" w:cs="Calibri"/>
          <w:b w:val="false"/>
          <w:i w:val="false"/>
          <w:caps w:val="false"/>
          <w:smallCaps w:val="false"/>
          <w:color w:val="auto"/>
          <w:spacing w:val="0"/>
          <w:kern w:val="0"/>
          <w:sz w:val="18"/>
          <w:szCs w:val="18"/>
          <w:u w:val="none" w:color="000000"/>
          <w:lang w:val="en-US" w:eastAsia="en-GB" w:bidi="ar-SA"/>
        </w:rPr>
        <w:t xml:space="preserve">UTT/23/1508/HHF 1 The Kangels, Langley Upper Green – </w:t>
      </w:r>
      <w:r>
        <w:rPr>
          <w:rFonts w:eastAsia="Calibri" w:cs="Calibri"/>
          <w:b w:val="false"/>
          <w:i w:val="false"/>
          <w:caps w:val="false"/>
          <w:smallCaps w:val="false"/>
          <w:color w:val="auto"/>
          <w:spacing w:val="0"/>
          <w:kern w:val="0"/>
          <w:sz w:val="18"/>
          <w:szCs w:val="18"/>
          <w:u w:val="none" w:color="000000"/>
          <w:lang w:val="en-US" w:eastAsia="en-GB" w:bidi="ar-SA"/>
        </w:rPr>
        <w:t xml:space="preserve">NO OBJECTIONS </w:t>
      </w:r>
    </w:p>
    <w:p>
      <w:pPr>
        <w:pStyle w:val="BodyA"/>
        <w:spacing w:before="0" w:after="0"/>
        <w:ind w:left="720" w:hanging="720"/>
        <w:jc w:val="both"/>
        <w:rPr>
          <w:color w:val="000000"/>
          <w:sz w:val="18"/>
          <w:szCs w:val="18"/>
        </w:rPr>
      </w:pPr>
      <w:r>
        <w:rPr>
          <w:color w:val="000000"/>
          <w:sz w:val="18"/>
          <w:szCs w:val="18"/>
        </w:rPr>
      </w:r>
    </w:p>
    <w:p>
      <w:pPr>
        <w:pStyle w:val="BodyA"/>
        <w:spacing w:before="0" w:after="0"/>
        <w:ind w:left="720" w:hanging="720"/>
        <w:jc w:val="both"/>
        <w:rPr>
          <w:lang w:val="en-GB"/>
        </w:rPr>
      </w:pPr>
      <w:r>
        <w:rPr>
          <w:b/>
          <w:sz w:val="18"/>
          <w:szCs w:val="18"/>
          <w:lang w:val="en-GB"/>
        </w:rPr>
        <w:t>8</w:t>
      </w:r>
      <w:r>
        <w:rPr>
          <w:sz w:val="18"/>
          <w:szCs w:val="18"/>
          <w:lang w:val="en-GB"/>
        </w:rPr>
        <w:t>.</w:t>
        <w:tab/>
      </w:r>
      <w:r>
        <w:rPr>
          <w:b/>
          <w:bCs/>
          <w:sz w:val="18"/>
          <w:szCs w:val="18"/>
          <w:u w:val="single"/>
          <w:lang w:val="en-GB"/>
        </w:rPr>
        <w:t>LANGLEY VILLAGE PROJECT</w:t>
      </w:r>
    </w:p>
    <w:p>
      <w:pPr>
        <w:pStyle w:val="BodyA"/>
        <w:tabs>
          <w:tab w:val="clear" w:pos="720"/>
          <w:tab w:val="left" w:pos="1080" w:leader="none"/>
        </w:tabs>
        <w:spacing w:lineRule="auto" w:line="240" w:before="0" w:after="0"/>
        <w:ind w:left="720" w:hanging="720"/>
        <w:jc w:val="both"/>
        <w:rPr>
          <w:lang w:val="en-GB"/>
        </w:rPr>
      </w:pPr>
      <w:r>
        <w:rPr>
          <w:sz w:val="18"/>
          <w:szCs w:val="18"/>
          <w:lang w:val="en-GB"/>
        </w:rPr>
        <w:t>8.1</w:t>
        <w:tab/>
      </w:r>
      <w:r>
        <w:rPr>
          <w:rFonts w:eastAsia="Calibri" w:cs="Calibri"/>
          <w:color w:val="000000"/>
          <w:kern w:val="2"/>
          <w:sz w:val="18"/>
          <w:szCs w:val="18"/>
          <w:u w:val="none" w:color="000000"/>
          <w:lang w:val="en-GB" w:eastAsia="en-GB" w:bidi="ar-SA"/>
        </w:rPr>
        <w:t>Plans continuing with work at The Church and decorating work is taking place at the Community Centre. 100 Club has raised over £2000 for the Village Project. Next fundraiser is Ladies Day lunch on 19</w:t>
      </w:r>
      <w:r>
        <w:rPr>
          <w:rFonts w:eastAsia="Calibri" w:cs="Calibri"/>
          <w:color w:val="000000"/>
          <w:kern w:val="2"/>
          <w:sz w:val="18"/>
          <w:szCs w:val="18"/>
          <w:u w:val="none" w:color="000000"/>
          <w:vertAlign w:val="superscript"/>
          <w:lang w:val="en-GB" w:eastAsia="en-GB" w:bidi="ar-SA"/>
        </w:rPr>
        <w:t>th</w:t>
      </w:r>
      <w:r>
        <w:rPr>
          <w:rFonts w:eastAsia="Calibri" w:cs="Calibri"/>
          <w:color w:val="000000"/>
          <w:kern w:val="2"/>
          <w:sz w:val="18"/>
          <w:szCs w:val="18"/>
          <w:u w:val="none" w:color="000000"/>
          <w:lang w:val="en-GB" w:eastAsia="en-GB" w:bidi="ar-SA"/>
        </w:rPr>
        <w:t xml:space="preserve"> July. </w:t>
      </w:r>
    </w:p>
    <w:p>
      <w:pPr>
        <w:pStyle w:val="BodyA"/>
        <w:tabs>
          <w:tab w:val="clear" w:pos="720"/>
          <w:tab w:val="left" w:pos="1080" w:leader="none"/>
        </w:tabs>
        <w:spacing w:lineRule="auto" w:line="240" w:before="0" w:after="0"/>
        <w:ind w:left="720" w:hanging="720"/>
        <w:jc w:val="both"/>
        <w:rPr>
          <w:sz w:val="18"/>
          <w:szCs w:val="18"/>
          <w:lang w:val="en-GB"/>
        </w:rPr>
      </w:pPr>
      <w:r>
        <w:rPr>
          <w:sz w:val="18"/>
          <w:szCs w:val="18"/>
          <w:lang w:val="en-GB"/>
        </w:rPr>
      </w:r>
    </w:p>
    <w:p>
      <w:pPr>
        <w:pStyle w:val="BodyA"/>
        <w:spacing w:before="0" w:after="0"/>
        <w:jc w:val="both"/>
        <w:rPr>
          <w:lang w:val="en-GB"/>
        </w:rPr>
      </w:pPr>
      <w:r>
        <w:rPr>
          <w:b/>
          <w:bCs/>
          <w:sz w:val="18"/>
          <w:szCs w:val="18"/>
          <w:lang w:val="en-GB"/>
        </w:rPr>
        <w:t>10.</w:t>
        <w:tab/>
      </w:r>
      <w:r>
        <w:rPr>
          <w:b/>
          <w:bCs/>
          <w:sz w:val="18"/>
          <w:szCs w:val="18"/>
          <w:u w:val="single"/>
          <w:lang w:val="en-GB"/>
        </w:rPr>
        <w:t>LOCAL ENVIRONMENT</w:t>
      </w:r>
    </w:p>
    <w:p>
      <w:pPr>
        <w:pStyle w:val="BodyA"/>
        <w:spacing w:before="0" w:after="0"/>
        <w:jc w:val="both"/>
        <w:rPr>
          <w:sz w:val="18"/>
          <w:szCs w:val="18"/>
        </w:rPr>
      </w:pPr>
      <w:r>
        <w:rPr>
          <w:sz w:val="18"/>
          <w:szCs w:val="18"/>
        </w:rPr>
        <w:t>10.1</w:t>
        <w:tab/>
        <w:t xml:space="preserve">Trees / Verges / Grass cutting  – </w:t>
      </w:r>
      <w:r>
        <w:rPr>
          <w:rFonts w:eastAsia="Calibri" w:cs="Calibri"/>
          <w:color w:val="000000"/>
          <w:kern w:val="2"/>
          <w:sz w:val="18"/>
          <w:szCs w:val="18"/>
          <w:u w:val="none" w:color="000000"/>
          <w:lang w:val="en-US" w:eastAsia="en-GB" w:bidi="ar-SA"/>
        </w:rPr>
        <w:t xml:space="preserve">GWB provided an amended schedule for grass cutting. All Councillors voted to accept this schedule. Clerk </w:t>
        <w:tab/>
        <w:t xml:space="preserve">to confirm. Clerk to chase outstanding tree works and check availability for ditch work scheduled for later in the year. </w:t>
      </w:r>
    </w:p>
    <w:p>
      <w:pPr>
        <w:pStyle w:val="BodyA"/>
        <w:spacing w:before="0" w:after="0"/>
        <w:jc w:val="both"/>
        <w:rPr>
          <w:sz w:val="18"/>
          <w:szCs w:val="18"/>
        </w:rPr>
      </w:pPr>
      <w:r>
        <w:rPr>
          <w:rFonts w:eastAsia="Calibri" w:cs="Calibri"/>
          <w:color w:val="000000"/>
          <w:kern w:val="2"/>
          <w:sz w:val="18"/>
          <w:szCs w:val="18"/>
          <w:u w:val="none" w:color="000000"/>
          <w:lang w:val="en-US" w:eastAsia="en-GB" w:bidi="ar-SA"/>
        </w:rPr>
        <w:t>10.2</w:t>
        <w:tab/>
      </w:r>
      <w:r>
        <w:rPr>
          <w:rFonts w:eastAsia="Calibri" w:cs="Calibri"/>
          <w:color w:val="000000"/>
          <w:kern w:val="2"/>
          <w:sz w:val="18"/>
          <w:szCs w:val="18"/>
          <w:u w:val="none" w:color="000000"/>
          <w:lang w:val="en-US" w:eastAsia="en-GB" w:bidi="ar-SA"/>
        </w:rPr>
        <w:t>Clerk confirmed that our current insurance covers the Village Green and no signage is needed.</w:t>
      </w:r>
    </w:p>
    <w:p>
      <w:pPr>
        <w:pStyle w:val="BodyA"/>
        <w:spacing w:before="0" w:after="0"/>
        <w:jc w:val="both"/>
        <w:rPr>
          <w:color w:val="000000"/>
        </w:rPr>
      </w:pPr>
      <w:r>
        <w:rPr>
          <w:bCs/>
          <w:color w:val="000000"/>
          <w:sz w:val="18"/>
          <w:szCs w:val="18"/>
          <w:shd w:fill="FFFFFF" w:val="clear"/>
        </w:rPr>
        <w:t>10.3</w:t>
        <w:tab/>
      </w:r>
      <w:r>
        <w:rPr>
          <w:rFonts w:eastAsia="Calibri" w:cs="Calibri"/>
          <w:bCs/>
          <w:color w:val="000000"/>
          <w:kern w:val="2"/>
          <w:sz w:val="18"/>
          <w:szCs w:val="18"/>
          <w:u w:val="none" w:color="000000"/>
          <w:shd w:fill="FFFFFF" w:val="clear"/>
          <w:lang w:val="en-US" w:eastAsia="en-GB" w:bidi="ar-SA"/>
        </w:rPr>
        <w:t xml:space="preserve">Clerk to book RCCE to provide presentation on Rural Affordable housing at PC meeting in October. </w:t>
      </w:r>
    </w:p>
    <w:p>
      <w:pPr>
        <w:pStyle w:val="BodyA"/>
        <w:spacing w:before="0" w:after="0"/>
        <w:jc w:val="both"/>
        <w:rPr>
          <w:color w:val="000000"/>
        </w:rPr>
      </w:pPr>
      <w:r>
        <w:rPr>
          <w:bCs/>
          <w:color w:val="000000"/>
          <w:sz w:val="18"/>
          <w:szCs w:val="18"/>
          <w:shd w:fill="FFFFFF" w:val="clear"/>
        </w:rPr>
        <w:t>10.4</w:t>
        <w:tab/>
      </w:r>
      <w:r>
        <w:rPr>
          <w:rFonts w:eastAsia="Calibri" w:cs="Calibri"/>
          <w:bCs/>
          <w:color w:val="000000"/>
          <w:kern w:val="2"/>
          <w:sz w:val="18"/>
          <w:szCs w:val="18"/>
          <w:u w:val="none" w:color="000000"/>
          <w:shd w:fill="FFFFFF" w:val="clear"/>
          <w:lang w:val="en-US" w:eastAsia="en-GB" w:bidi="ar-SA"/>
        </w:rPr>
        <w:t xml:space="preserve">Community projects ongoing </w:t>
      </w:r>
      <w:r>
        <w:rPr>
          <w:rFonts w:eastAsia="Calibri" w:cs="Calibri"/>
          <w:bCs/>
          <w:color w:val="000000"/>
          <w:kern w:val="2"/>
          <w:sz w:val="18"/>
          <w:szCs w:val="18"/>
          <w:u w:val="none" w:color="000000"/>
          <w:shd w:fill="FFFFFF" w:val="clear"/>
          <w:lang w:val="en-US" w:eastAsia="en-GB" w:bidi="ar-SA"/>
        </w:rPr>
        <w:t xml:space="preserve">and locations being investigated. </w:t>
      </w:r>
    </w:p>
    <w:p>
      <w:pPr>
        <w:pStyle w:val="BodyA"/>
        <w:spacing w:before="0" w:after="0"/>
        <w:jc w:val="both"/>
        <w:rPr>
          <w:color w:val="000000"/>
        </w:rPr>
      </w:pPr>
      <w:r>
        <w:rPr>
          <w:bCs/>
          <w:color w:val="000000"/>
          <w:sz w:val="18"/>
          <w:szCs w:val="18"/>
          <w:shd w:fill="FFFFFF" w:val="clear"/>
        </w:rPr>
        <w:t>10.5</w:t>
        <w:tab/>
      </w:r>
      <w:r>
        <w:rPr>
          <w:rFonts w:eastAsia="Calibri" w:cs="Calibri"/>
          <w:bCs/>
          <w:color w:val="000000"/>
          <w:kern w:val="2"/>
          <w:sz w:val="18"/>
          <w:szCs w:val="18"/>
          <w:u w:val="none" w:color="000000"/>
          <w:shd w:fill="FFFFFF" w:val="clear"/>
          <w:lang w:val="en-US" w:eastAsia="en-GB" w:bidi="ar-SA"/>
        </w:rPr>
        <w:t>C</w:t>
      </w:r>
      <w:r>
        <w:rPr>
          <w:rFonts w:eastAsia="Calibri" w:cs="Calibri"/>
          <w:bCs/>
          <w:color w:val="000000"/>
          <w:kern w:val="2"/>
          <w:sz w:val="18"/>
          <w:szCs w:val="18"/>
          <w:u w:val="none" w:color="000000"/>
          <w:shd w:fill="FFFFFF" w:val="clear"/>
          <w:lang w:val="en-US" w:eastAsia="en-GB" w:bidi="ar-SA"/>
        </w:rPr>
        <w:t xml:space="preserve">llr Elkington proposed to co-opt Claire Anderson on to the Parish Councillor. All agreed and the PC welcomes Claire as a new Councillor. </w:t>
      </w:r>
    </w:p>
    <w:p>
      <w:pPr>
        <w:pStyle w:val="BodyA"/>
        <w:spacing w:before="0" w:after="0"/>
        <w:jc w:val="both"/>
        <w:rPr>
          <w:color w:val="000000"/>
        </w:rPr>
      </w:pPr>
      <w:r>
        <w:rPr>
          <w:bCs/>
          <w:color w:val="000000"/>
          <w:sz w:val="18"/>
          <w:szCs w:val="18"/>
          <w:shd w:fill="FFFFFF" w:val="clear"/>
        </w:rPr>
        <w:t>10.6</w:t>
        <w:tab/>
      </w:r>
      <w:r>
        <w:rPr>
          <w:rFonts w:eastAsia="Calibri" w:cs="Calibri"/>
          <w:bCs/>
          <w:color w:val="000000"/>
          <w:kern w:val="2"/>
          <w:sz w:val="18"/>
          <w:szCs w:val="18"/>
          <w:u w:val="none" w:color="000000"/>
          <w:shd w:fill="FFFFFF" w:val="clear"/>
          <w:lang w:val="en-US" w:eastAsia="en-GB" w:bidi="ar-SA"/>
        </w:rPr>
        <w:t>Clerk obtaining quotes for storage of Parish Council documents.</w:t>
      </w:r>
    </w:p>
    <w:p>
      <w:pPr>
        <w:pStyle w:val="BodyA"/>
        <w:spacing w:before="0" w:after="0"/>
        <w:jc w:val="both"/>
        <w:rPr>
          <w:rFonts w:ascii="Calibri" w:hAnsi="Calibri" w:eastAsia="Calibri" w:cs="Calibri"/>
          <w:bCs/>
          <w:color w:val="000000"/>
          <w:kern w:val="2"/>
          <w:sz w:val="18"/>
          <w:szCs w:val="18"/>
          <w:u w:val="none" w:color="000000"/>
          <w:shd w:fill="FFFFFF" w:val="clear"/>
          <w:lang w:val="en-US" w:eastAsia="en-GB" w:bidi="ar-SA"/>
        </w:rPr>
      </w:pPr>
      <w:r>
        <w:rPr>
          <w:rFonts w:eastAsia="Calibri" w:cs="Calibri"/>
          <w:bCs/>
          <w:color w:val="000000"/>
          <w:kern w:val="2"/>
          <w:sz w:val="18"/>
          <w:szCs w:val="18"/>
          <w:u w:val="none" w:color="000000"/>
          <w:shd w:fill="FFFFFF" w:val="clear"/>
          <w:lang w:val="en-US" w:eastAsia="en-GB" w:bidi="ar-SA"/>
        </w:rPr>
      </w:r>
    </w:p>
    <w:p>
      <w:pPr>
        <w:pStyle w:val="BodyA"/>
        <w:spacing w:before="0" w:after="0"/>
        <w:jc w:val="both"/>
        <w:rPr>
          <w:lang w:val="en-GB"/>
        </w:rPr>
      </w:pPr>
      <w:r>
        <w:rPr>
          <w:b/>
          <w:bCs/>
          <w:sz w:val="18"/>
          <w:szCs w:val="18"/>
          <w:lang w:val="en-GB"/>
        </w:rPr>
        <w:t>11.</w:t>
        <w:tab/>
      </w:r>
      <w:r>
        <w:rPr>
          <w:b/>
          <w:bCs/>
          <w:sz w:val="18"/>
          <w:szCs w:val="18"/>
          <w:u w:val="single"/>
          <w:lang w:val="en-GB"/>
        </w:rPr>
        <w:t>PLAYGROUND</w:t>
      </w:r>
    </w:p>
    <w:p>
      <w:pPr>
        <w:pStyle w:val="BodyA"/>
        <w:spacing w:before="0" w:after="0"/>
        <w:ind w:left="720" w:hanging="720"/>
        <w:jc w:val="both"/>
        <w:rPr>
          <w:lang w:val="en-GB"/>
        </w:rPr>
      </w:pPr>
      <w:r>
        <w:rPr>
          <w:bCs/>
          <w:sz w:val="18"/>
          <w:szCs w:val="18"/>
          <w:lang w:val="en-GB"/>
        </w:rPr>
        <w:t>11.1</w:t>
        <w:tab/>
      </w:r>
      <w:r>
        <w:rPr>
          <w:rFonts w:eastAsia="Calibri" w:cs="Calibri"/>
          <w:bCs/>
          <w:color w:val="000000"/>
          <w:kern w:val="2"/>
          <w:sz w:val="18"/>
          <w:szCs w:val="18"/>
          <w:u w:val="none" w:color="000000"/>
          <w:lang w:val="en-GB" w:eastAsia="en-GB" w:bidi="ar-SA"/>
        </w:rPr>
        <w:t>No updates.</w:t>
      </w:r>
    </w:p>
    <w:p>
      <w:pPr>
        <w:pStyle w:val="BodyA"/>
        <w:spacing w:before="0" w:after="0"/>
        <w:ind w:left="720" w:hanging="720"/>
        <w:jc w:val="both"/>
        <w:rPr>
          <w:lang w:val="en-GB"/>
        </w:rPr>
      </w:pPr>
      <w:r>
        <w:rPr>
          <w:rFonts w:eastAsia="Calibri" w:cs="Calibri"/>
          <w:bCs/>
          <w:color w:val="000000"/>
          <w:kern w:val="2"/>
          <w:sz w:val="18"/>
          <w:szCs w:val="18"/>
          <w:u w:val="none" w:color="000000"/>
          <w:lang w:val="en-GB" w:eastAsia="en-GB" w:bidi="ar-SA"/>
        </w:rPr>
        <w:t>11.2</w:t>
        <w:tab/>
      </w:r>
      <w:r>
        <w:rPr>
          <w:rFonts w:eastAsia="Calibri" w:cs="Calibri"/>
          <w:bCs/>
          <w:color w:val="000000"/>
          <w:kern w:val="2"/>
          <w:sz w:val="18"/>
          <w:szCs w:val="18"/>
          <w:u w:val="none" w:color="000000"/>
          <w:lang w:val="en-GB" w:eastAsia="en-GB" w:bidi="ar-SA"/>
        </w:rPr>
        <w:t xml:space="preserve">Most playground maintenance now complete. The PC are very happy with the standard of work. Cllr North confirmed that the new dog waste bin has been installed at the top of the footpath near The Want. </w:t>
      </w:r>
    </w:p>
    <w:p>
      <w:pPr>
        <w:pStyle w:val="BodyA"/>
        <w:spacing w:before="0" w:after="0"/>
        <w:ind w:left="720" w:hanging="720"/>
        <w:jc w:val="both"/>
        <w:rPr>
          <w:lang w:val="en-GB"/>
        </w:rPr>
      </w:pPr>
      <w:r>
        <w:rPr>
          <w:lang w:val="en-GB"/>
        </w:rPr>
      </w:r>
    </w:p>
    <w:p>
      <w:pPr>
        <w:pStyle w:val="BodyA"/>
        <w:spacing w:before="0" w:after="0"/>
        <w:ind w:left="720" w:hanging="720"/>
        <w:jc w:val="both"/>
        <w:rPr>
          <w:lang w:val="en-GB"/>
        </w:rPr>
      </w:pPr>
      <w:r>
        <w:rPr>
          <w:b/>
          <w:bCs/>
          <w:sz w:val="18"/>
          <w:szCs w:val="18"/>
          <w:lang w:val="en-GB"/>
        </w:rPr>
        <w:t>12.</w:t>
      </w:r>
      <w:r>
        <w:rPr>
          <w:sz w:val="18"/>
          <w:szCs w:val="18"/>
          <w:lang w:val="en-GB"/>
        </w:rPr>
        <w:tab/>
      </w:r>
      <w:r>
        <w:rPr>
          <w:b/>
          <w:bCs/>
          <w:i w:val="false"/>
          <w:iCs w:val="false"/>
          <w:sz w:val="18"/>
          <w:szCs w:val="18"/>
          <w:u w:val="single" w:color="000000"/>
          <w:lang w:val="en-GB"/>
        </w:rPr>
        <w:t>DISTRICT</w:t>
      </w:r>
      <w:r>
        <w:rPr>
          <w:b/>
          <w:bCs/>
          <w:sz w:val="18"/>
          <w:szCs w:val="18"/>
          <w:u w:val="single"/>
          <w:lang w:val="en-GB"/>
        </w:rPr>
        <w:t xml:space="preserve"> COUNCIL</w:t>
      </w:r>
    </w:p>
    <w:p>
      <w:pPr>
        <w:pStyle w:val="BodyA"/>
        <w:spacing w:before="0" w:after="0"/>
        <w:ind w:left="720" w:hanging="720"/>
        <w:jc w:val="both"/>
        <w:rPr>
          <w:lang w:val="en-GB"/>
        </w:rPr>
      </w:pPr>
      <w:r>
        <w:rPr>
          <w:b/>
          <w:bCs/>
          <w:sz w:val="18"/>
          <w:szCs w:val="18"/>
          <w:lang w:val="en-GB"/>
        </w:rPr>
        <w:tab/>
      </w:r>
      <w:r>
        <w:rPr>
          <w:b w:val="false"/>
          <w:bCs w:val="false"/>
          <w:sz w:val="18"/>
          <w:szCs w:val="18"/>
          <w:lang w:val="en-GB"/>
        </w:rPr>
        <w:t xml:space="preserve">Cllr Oliver’s </w:t>
      </w:r>
      <w:r>
        <w:rPr>
          <w:b w:val="false"/>
          <w:bCs w:val="false"/>
          <w:sz w:val="18"/>
          <w:szCs w:val="18"/>
          <w:lang w:val="en-GB"/>
        </w:rPr>
        <w:t>provided an update and</w:t>
      </w:r>
      <w:r>
        <w:rPr>
          <w:b w:val="false"/>
          <w:bCs w:val="false"/>
          <w:sz w:val="18"/>
          <w:szCs w:val="18"/>
          <w:lang w:val="en-GB"/>
        </w:rPr>
        <w:t xml:space="preserve"> answered questions on this from Cllrs. </w:t>
      </w:r>
    </w:p>
    <w:p>
      <w:pPr>
        <w:pStyle w:val="BodyA"/>
        <w:spacing w:before="0" w:after="0"/>
        <w:ind w:left="720" w:hanging="720"/>
        <w:jc w:val="both"/>
        <w:rPr>
          <w:lang w:val="en-GB"/>
        </w:rPr>
      </w:pPr>
      <w:r>
        <w:rPr>
          <w:rFonts w:eastAsia="Calibri" w:cs="Calibri"/>
          <w:b w:val="false"/>
          <w:bCs w:val="false"/>
          <w:i w:val="false"/>
          <w:caps w:val="false"/>
          <w:smallCaps w:val="false"/>
          <w:color w:val="000000"/>
          <w:spacing w:val="0"/>
          <w:kern w:val="2"/>
          <w:sz w:val="18"/>
          <w:szCs w:val="18"/>
          <w:u w:val="none" w:color="000000"/>
          <w:shd w:fill="FFFFFF" w:val="clear"/>
          <w:lang w:val="en-GB" w:eastAsia="en-GB" w:bidi="ar-SA"/>
        </w:rPr>
        <w:tab/>
      </w:r>
    </w:p>
    <w:p>
      <w:pPr>
        <w:pStyle w:val="BodyA"/>
        <w:spacing w:before="0" w:after="0"/>
        <w:jc w:val="both"/>
        <w:rPr>
          <w:lang w:val="en-GB"/>
        </w:rPr>
      </w:pPr>
      <w:r>
        <w:rPr>
          <w:b/>
          <w:bCs/>
          <w:sz w:val="18"/>
          <w:szCs w:val="18"/>
          <w:lang w:val="en-GB"/>
        </w:rPr>
        <w:t>13.</w:t>
        <w:tab/>
      </w:r>
      <w:r>
        <w:rPr>
          <w:b/>
          <w:bCs/>
          <w:sz w:val="18"/>
          <w:szCs w:val="18"/>
          <w:u w:val="single"/>
          <w:lang w:val="en-GB"/>
        </w:rPr>
        <w:t>CHEQUES FOR SIGNING</w:t>
      </w:r>
    </w:p>
    <w:p>
      <w:pPr>
        <w:pStyle w:val="BodyA"/>
        <w:spacing w:before="0" w:after="0"/>
        <w:jc w:val="both"/>
        <w:rPr>
          <w:lang w:val="en-GB"/>
        </w:rPr>
      </w:pPr>
      <w:r>
        <w:rPr>
          <w:sz w:val="18"/>
          <w:szCs w:val="18"/>
          <w:lang w:val="en-GB"/>
        </w:rPr>
        <w:t>13.1</w:t>
        <w:tab/>
        <w:t>Council agreed the following BACS payments to be made:</w:t>
      </w:r>
    </w:p>
    <w:p>
      <w:pPr>
        <w:pStyle w:val="BodyA"/>
        <w:spacing w:before="0" w:after="0"/>
        <w:jc w:val="both"/>
        <w:rPr>
          <w:lang w:val="en-GB"/>
        </w:rPr>
      </w:pPr>
      <w:r>
        <w:rPr>
          <w:lang w:val="en-GB"/>
        </w:rPr>
      </w:r>
    </w:p>
    <w:tbl>
      <w:tblPr>
        <w:tblW w:w="9272" w:type="dxa"/>
        <w:jc w:val="left"/>
        <w:tblInd w:w="517" w:type="dxa"/>
        <w:tblLayout w:type="fixed"/>
        <w:tblCellMar>
          <w:top w:w="80" w:type="dxa"/>
          <w:left w:w="80" w:type="dxa"/>
          <w:bottom w:w="80" w:type="dxa"/>
          <w:right w:w="80" w:type="dxa"/>
        </w:tblCellMar>
        <w:tblLook w:firstRow="1" w:noVBand="1" w:lastRow="0" w:firstColumn="1" w:lastColumn="0" w:noHBand="0" w:val="04a0"/>
      </w:tblPr>
      <w:tblGrid>
        <w:gridCol w:w="2547"/>
        <w:gridCol w:w="4284"/>
        <w:gridCol w:w="1180"/>
        <w:gridCol w:w="1260"/>
      </w:tblGrid>
      <w:tr>
        <w:trPr>
          <w:trHeight w:val="537" w:hRule="atLeast"/>
        </w:trPr>
        <w:tc>
          <w:tcPr>
            <w:tcW w:w="9271"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BodyA"/>
              <w:widowControl w:val="false"/>
              <w:spacing w:before="0" w:after="0"/>
              <w:jc w:val="center"/>
              <w:rPr/>
            </w:pPr>
            <w:r>
              <w:rPr>
                <w:b/>
                <w:bCs/>
              </w:rPr>
              <w:t xml:space="preserve">Langley Parish Council – BACS payments for </w:t>
            </w:r>
            <w:r>
              <w:rPr>
                <w:b/>
                <w:bCs/>
              </w:rPr>
              <w:t>July</w:t>
            </w:r>
            <w:r>
              <w:rPr>
                <w:b/>
                <w:bCs/>
              </w:rPr>
              <w:t xml:space="preserve"> </w:t>
            </w:r>
            <w:r>
              <w:rPr>
                <w:rFonts w:eastAsia="Calibri" w:cs="Calibri"/>
                <w:b/>
                <w:bCs/>
                <w:color w:val="000000"/>
                <w:kern w:val="2"/>
                <w:sz w:val="22"/>
                <w:szCs w:val="22"/>
                <w:u w:val="none" w:color="000000"/>
                <w:lang w:val="en-US" w:eastAsia="en-GB" w:bidi="ar-SA"/>
              </w:rPr>
              <w:t>2023</w:t>
            </w:r>
          </w:p>
        </w:tc>
      </w:tr>
      <w:tr>
        <w:trPr>
          <w:trHeight w:val="300" w:hRule="atLeast"/>
        </w:trPr>
        <w:tc>
          <w:tcPr>
            <w:tcW w:w="254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eastAsia="Calibri" w:cs="Calibri"/>
                <w:color w:val="000000"/>
                <w:sz w:val="22"/>
                <w:szCs w:val="22"/>
              </w:rPr>
            </w:pPr>
            <w:r>
              <w:rPr>
                <w:rFonts w:eastAsia="Calibri" w:cs="Calibri" w:ascii="Calibri" w:hAnsi="Calibri"/>
                <w:color w:val="000000"/>
                <w:sz w:val="22"/>
                <w:szCs w:val="22"/>
              </w:rPr>
              <w:t>RAS Handyman Services</w:t>
            </w:r>
          </w:p>
        </w:tc>
        <w:tc>
          <w:tcPr>
            <w:tcW w:w="428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eastAsia="Calibri" w:cs="Calibri"/>
                <w:color w:val="000000"/>
                <w:sz w:val="22"/>
                <w:szCs w:val="22"/>
              </w:rPr>
            </w:pPr>
            <w:r>
              <w:rPr>
                <w:rFonts w:eastAsia="Calibri" w:cs="Calibri" w:ascii="Calibri" w:hAnsi="Calibri"/>
                <w:color w:val="000000"/>
                <w:sz w:val="22"/>
                <w:szCs w:val="22"/>
              </w:rPr>
              <w:t>Fencing and playground repairs</w:t>
            </w:r>
          </w:p>
        </w:tc>
        <w:tc>
          <w:tcPr>
            <w:tcW w:w="118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r>
          </w:p>
        </w:tc>
        <w:tc>
          <w:tcPr>
            <w:tcW w:w="126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BodyB"/>
              <w:widowControl w:val="false"/>
              <w:jc w:val="right"/>
              <w:rPr>
                <w:rFonts w:ascii="Calibri" w:hAnsi="Calibri" w:eastAsia="Calibri" w:cs="Calibri"/>
                <w:color w:val="000000"/>
                <w:sz w:val="22"/>
                <w:szCs w:val="22"/>
              </w:rPr>
            </w:pPr>
            <w:r>
              <w:rPr>
                <w:rFonts w:eastAsia="Calibri" w:cs="Calibri" w:ascii="Calibri" w:hAnsi="Calibri"/>
                <w:color w:val="000000"/>
                <w:sz w:val="22"/>
                <w:szCs w:val="22"/>
              </w:rPr>
              <w:t>£1,323.77</w:t>
            </w:r>
          </w:p>
        </w:tc>
      </w:tr>
      <w:tr>
        <w:trPr>
          <w:trHeight w:val="300" w:hRule="atLeast"/>
        </w:trPr>
        <w:tc>
          <w:tcPr>
            <w:tcW w:w="254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cs="Calibri"/>
                <w:color w:val="000000"/>
                <w:sz w:val="22"/>
                <w:szCs w:val="22"/>
              </w:rPr>
            </w:pPr>
            <w:r>
              <w:rPr>
                <w:rFonts w:cs="Calibri" w:ascii="Calibri" w:hAnsi="Calibri"/>
                <w:color w:val="000000"/>
                <w:sz w:val="22"/>
                <w:szCs w:val="22"/>
              </w:rPr>
              <w:t>RAS Handyman Services</w:t>
            </w:r>
          </w:p>
        </w:tc>
        <w:tc>
          <w:tcPr>
            <w:tcW w:w="428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cs="Calibri"/>
                <w:color w:val="000000"/>
                <w:sz w:val="22"/>
                <w:szCs w:val="22"/>
              </w:rPr>
            </w:pPr>
            <w:r>
              <w:rPr>
                <w:rFonts w:cs="Calibri" w:ascii="Calibri" w:hAnsi="Calibri"/>
                <w:color w:val="000000"/>
                <w:sz w:val="22"/>
                <w:szCs w:val="22"/>
              </w:rPr>
              <w:t>Various playground maintenance</w:t>
            </w:r>
          </w:p>
        </w:tc>
        <w:tc>
          <w:tcPr>
            <w:tcW w:w="118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r>
          </w:p>
        </w:tc>
        <w:tc>
          <w:tcPr>
            <w:tcW w:w="126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right"/>
              <w:rPr>
                <w:rFonts w:ascii="Calibri" w:hAnsi="Calibri" w:cs="Calibri"/>
                <w:color w:val="000000"/>
                <w:sz w:val="22"/>
                <w:szCs w:val="22"/>
              </w:rPr>
            </w:pPr>
            <w:r>
              <w:rPr>
                <w:rFonts w:cs="Calibri" w:ascii="Calibri" w:hAnsi="Calibri"/>
                <w:color w:val="000000"/>
                <w:sz w:val="22"/>
                <w:szCs w:val="22"/>
              </w:rPr>
              <w:t>£358.85</w:t>
            </w:r>
          </w:p>
        </w:tc>
      </w:tr>
      <w:tr>
        <w:trPr>
          <w:trHeight w:val="300" w:hRule="atLeast"/>
        </w:trPr>
        <w:tc>
          <w:tcPr>
            <w:tcW w:w="254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eastAsia="Calibri" w:cs="Calibri"/>
                <w:color w:val="000000"/>
                <w:sz w:val="22"/>
                <w:szCs w:val="22"/>
              </w:rPr>
            </w:pPr>
            <w:r>
              <w:rPr>
                <w:rFonts w:eastAsia="Calibri" w:cs="Calibri" w:ascii="Calibri" w:hAnsi="Calibri"/>
                <w:color w:val="000000"/>
                <w:sz w:val="22"/>
                <w:szCs w:val="22"/>
              </w:rPr>
              <w:t>GWB Horticulture</w:t>
            </w:r>
          </w:p>
        </w:tc>
        <w:tc>
          <w:tcPr>
            <w:tcW w:w="428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eastAsia="Calibri" w:cs="Calibri"/>
                <w:color w:val="000000"/>
                <w:sz w:val="22"/>
                <w:szCs w:val="22"/>
              </w:rPr>
            </w:pPr>
            <w:r>
              <w:rPr>
                <w:rFonts w:eastAsia="Calibri" w:cs="Calibri" w:ascii="Calibri" w:hAnsi="Calibri"/>
                <w:color w:val="000000"/>
                <w:sz w:val="22"/>
                <w:szCs w:val="22"/>
              </w:rPr>
              <w:t>Grass cutting</w:t>
            </w:r>
          </w:p>
        </w:tc>
        <w:tc>
          <w:tcPr>
            <w:tcW w:w="118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r>
          </w:p>
        </w:tc>
        <w:tc>
          <w:tcPr>
            <w:tcW w:w="126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BodyB"/>
              <w:widowControl w:val="false"/>
              <w:jc w:val="right"/>
              <w:rPr>
                <w:rFonts w:ascii="Calibri" w:hAnsi="Calibri" w:eastAsia="Calibri" w:cs="Calibri"/>
                <w:color w:val="000000"/>
                <w:sz w:val="22"/>
                <w:szCs w:val="22"/>
              </w:rPr>
            </w:pPr>
            <w:r>
              <w:rPr>
                <w:rFonts w:eastAsia="Calibri" w:cs="Calibri" w:ascii="Calibri" w:hAnsi="Calibri"/>
                <w:color w:val="000000"/>
                <w:sz w:val="22"/>
                <w:szCs w:val="22"/>
              </w:rPr>
              <w:t>£1,785.00</w:t>
            </w:r>
          </w:p>
        </w:tc>
      </w:tr>
      <w:tr>
        <w:trPr>
          <w:trHeight w:val="300" w:hRule="atLeast"/>
        </w:trPr>
        <w:tc>
          <w:tcPr>
            <w:tcW w:w="2547" w:type="dxa"/>
            <w:tcBorders>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cs="Calibri"/>
                <w:color w:val="000000"/>
                <w:sz w:val="22"/>
                <w:szCs w:val="22"/>
              </w:rPr>
            </w:pPr>
            <w:r>
              <w:rPr>
                <w:rFonts w:cs="Calibri" w:ascii="Calibri" w:hAnsi="Calibri"/>
                <w:color w:val="000000"/>
                <w:sz w:val="22"/>
                <w:szCs w:val="22"/>
              </w:rPr>
              <w:t>LCC &amp; ST</w:t>
            </w:r>
          </w:p>
        </w:tc>
        <w:tc>
          <w:tcPr>
            <w:tcW w:w="4284" w:type="dxa"/>
            <w:tcBorders>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cs="Calibri"/>
                <w:color w:val="000000"/>
                <w:sz w:val="22"/>
                <w:szCs w:val="22"/>
              </w:rPr>
            </w:pPr>
            <w:r>
              <w:rPr>
                <w:rFonts w:cs="Calibri" w:ascii="Calibri" w:hAnsi="Calibri"/>
                <w:color w:val="000000"/>
                <w:sz w:val="22"/>
                <w:szCs w:val="22"/>
              </w:rPr>
              <w:t>Community Centre hire for PC meetings</w:t>
            </w:r>
          </w:p>
        </w:tc>
        <w:tc>
          <w:tcPr>
            <w:tcW w:w="1180"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r>
          </w:p>
        </w:tc>
        <w:tc>
          <w:tcPr>
            <w:tcW w:w="1260" w:type="dxa"/>
            <w:tcBorders>
              <w:left w:val="single" w:sz="4" w:space="0" w:color="000000"/>
              <w:bottom w:val="single" w:sz="4" w:space="0" w:color="000000"/>
              <w:right w:val="single" w:sz="4" w:space="0" w:color="000000"/>
            </w:tcBorders>
            <w:shd w:color="auto" w:fill="auto" w:val="clear"/>
            <w:vAlign w:val="bottom"/>
          </w:tcPr>
          <w:p>
            <w:pPr>
              <w:pStyle w:val="BodyB"/>
              <w:widowControl w:val="false"/>
              <w:jc w:val="right"/>
              <w:rPr>
                <w:rFonts w:ascii="Calibri" w:hAnsi="Calibri" w:cs="Calibri"/>
                <w:color w:val="000000"/>
                <w:sz w:val="22"/>
                <w:szCs w:val="22"/>
              </w:rPr>
            </w:pPr>
            <w:r>
              <w:rPr>
                <w:rFonts w:cs="Calibri" w:ascii="Calibri" w:hAnsi="Calibri"/>
                <w:color w:val="000000"/>
                <w:sz w:val="22"/>
                <w:szCs w:val="22"/>
              </w:rPr>
              <w:t>£138.00</w:t>
            </w:r>
          </w:p>
        </w:tc>
      </w:tr>
      <w:tr>
        <w:trPr>
          <w:trHeight w:val="300" w:hRule="atLeast"/>
        </w:trPr>
        <w:tc>
          <w:tcPr>
            <w:tcW w:w="254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t>LCC &amp; ST</w:t>
            </w:r>
          </w:p>
        </w:tc>
        <w:tc>
          <w:tcPr>
            <w:tcW w:w="4284"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t xml:space="preserve">Community Centre hire for Coronation events (to be reclaimed from grant) </w:t>
            </w:r>
          </w:p>
        </w:tc>
        <w:tc>
          <w:tcPr>
            <w:tcW w:w="1180" w:type="dxa"/>
            <w:tcBorders>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cs="Calibri"/>
                <w:color w:val="000000"/>
                <w:sz w:val="22"/>
                <w:szCs w:val="22"/>
              </w:rPr>
            </w:pPr>
            <w:r>
              <w:rPr>
                <w:rFonts w:cs="Calibri" w:ascii="Calibri" w:hAnsi="Calibri"/>
                <w:color w:val="000000"/>
                <w:sz w:val="22"/>
                <w:szCs w:val="22"/>
              </w:rPr>
            </w:r>
          </w:p>
        </w:tc>
        <w:tc>
          <w:tcPr>
            <w:tcW w:w="1260" w:type="dxa"/>
            <w:tcBorders>
              <w:left w:val="single" w:sz="4" w:space="0" w:color="000000"/>
              <w:bottom w:val="single" w:sz="4" w:space="0" w:color="000000"/>
              <w:right w:val="single" w:sz="4" w:space="0" w:color="000000"/>
            </w:tcBorders>
            <w:shd w:color="auto" w:fill="auto" w:val="clear"/>
            <w:vAlign w:val="bottom"/>
          </w:tcPr>
          <w:p>
            <w:pPr>
              <w:pStyle w:val="Normal"/>
              <w:widowControl w:val="false"/>
              <w:jc w:val="right"/>
              <w:rPr>
                <w:rFonts w:ascii="Calibri" w:hAnsi="Calibri" w:cs="Calibri"/>
                <w:b w:val="false"/>
                <w:b w:val="false"/>
                <w:bCs w:val="false"/>
                <w:color w:val="000000"/>
                <w:sz w:val="22"/>
                <w:szCs w:val="22"/>
              </w:rPr>
            </w:pPr>
            <w:r>
              <w:rPr>
                <w:rFonts w:cs="Calibri" w:ascii="Calibri" w:hAnsi="Calibri"/>
                <w:b w:val="false"/>
                <w:bCs w:val="false"/>
                <w:color w:val="000000"/>
                <w:sz w:val="22"/>
                <w:szCs w:val="22"/>
              </w:rPr>
              <w:t>£148.00</w:t>
            </w:r>
          </w:p>
        </w:tc>
      </w:tr>
      <w:tr>
        <w:trPr>
          <w:trHeight w:val="300" w:hRule="atLeast"/>
        </w:trPr>
        <w:tc>
          <w:tcPr>
            <w:tcW w:w="254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t>RCCE</w:t>
            </w:r>
          </w:p>
        </w:tc>
        <w:tc>
          <w:tcPr>
            <w:tcW w:w="4284"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t>Membership renewal</w:t>
            </w:r>
          </w:p>
        </w:tc>
        <w:tc>
          <w:tcPr>
            <w:tcW w:w="1180" w:type="dxa"/>
            <w:tcBorders>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cs="Calibri"/>
                <w:color w:val="000000"/>
                <w:sz w:val="22"/>
                <w:szCs w:val="22"/>
              </w:rPr>
            </w:pPr>
            <w:r>
              <w:rPr>
                <w:rFonts w:cs="Calibri" w:ascii="Calibri" w:hAnsi="Calibri"/>
                <w:color w:val="000000"/>
                <w:sz w:val="22"/>
                <w:szCs w:val="22"/>
              </w:rPr>
            </w:r>
          </w:p>
        </w:tc>
        <w:tc>
          <w:tcPr>
            <w:tcW w:w="1260" w:type="dxa"/>
            <w:tcBorders>
              <w:left w:val="single" w:sz="4" w:space="0" w:color="000000"/>
              <w:bottom w:val="single" w:sz="4" w:space="0" w:color="000000"/>
              <w:right w:val="single" w:sz="4" w:space="0" w:color="000000"/>
            </w:tcBorders>
            <w:shd w:color="auto" w:fill="auto" w:val="clear"/>
            <w:vAlign w:val="bottom"/>
          </w:tcPr>
          <w:p>
            <w:pPr>
              <w:pStyle w:val="Normal"/>
              <w:widowControl w:val="false"/>
              <w:jc w:val="right"/>
              <w:rPr>
                <w:rFonts w:ascii="Calibri" w:hAnsi="Calibri" w:cs="Calibri"/>
                <w:b w:val="false"/>
                <w:b w:val="false"/>
                <w:bCs w:val="false"/>
                <w:color w:val="000000"/>
                <w:sz w:val="22"/>
                <w:szCs w:val="22"/>
              </w:rPr>
            </w:pPr>
            <w:r>
              <w:rPr>
                <w:rFonts w:cs="Calibri" w:ascii="Calibri" w:hAnsi="Calibri"/>
                <w:b w:val="false"/>
                <w:bCs w:val="false"/>
                <w:color w:val="000000"/>
                <w:sz w:val="22"/>
                <w:szCs w:val="22"/>
              </w:rPr>
              <w:t>£52.80</w:t>
            </w:r>
          </w:p>
        </w:tc>
      </w:tr>
      <w:tr>
        <w:trPr>
          <w:trHeight w:val="300" w:hRule="atLeast"/>
        </w:trPr>
        <w:tc>
          <w:tcPr>
            <w:tcW w:w="254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t>Cllr Mike North</w:t>
            </w:r>
          </w:p>
        </w:tc>
        <w:tc>
          <w:tcPr>
            <w:tcW w:w="4284"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t>Reimbursement for dog waste bin</w:t>
            </w:r>
          </w:p>
        </w:tc>
        <w:tc>
          <w:tcPr>
            <w:tcW w:w="1180" w:type="dxa"/>
            <w:tcBorders>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cs="Calibri"/>
                <w:color w:val="000000"/>
                <w:sz w:val="22"/>
                <w:szCs w:val="22"/>
              </w:rPr>
            </w:pPr>
            <w:r>
              <w:rPr>
                <w:rFonts w:cs="Calibri" w:ascii="Calibri" w:hAnsi="Calibri"/>
                <w:color w:val="000000"/>
                <w:sz w:val="22"/>
                <w:szCs w:val="22"/>
              </w:rPr>
            </w:r>
          </w:p>
        </w:tc>
        <w:tc>
          <w:tcPr>
            <w:tcW w:w="1260" w:type="dxa"/>
            <w:tcBorders>
              <w:left w:val="single" w:sz="4" w:space="0" w:color="000000"/>
              <w:bottom w:val="single" w:sz="4" w:space="0" w:color="000000"/>
              <w:right w:val="single" w:sz="4" w:space="0" w:color="000000"/>
            </w:tcBorders>
            <w:shd w:color="auto" w:fill="auto" w:val="clear"/>
            <w:vAlign w:val="bottom"/>
          </w:tcPr>
          <w:p>
            <w:pPr>
              <w:pStyle w:val="Normal"/>
              <w:widowControl w:val="false"/>
              <w:jc w:val="right"/>
              <w:rPr>
                <w:rFonts w:ascii="Calibri" w:hAnsi="Calibri" w:cs="Calibri"/>
                <w:b w:val="false"/>
                <w:b w:val="false"/>
                <w:bCs w:val="false"/>
                <w:color w:val="000000"/>
                <w:sz w:val="22"/>
                <w:szCs w:val="22"/>
              </w:rPr>
            </w:pPr>
            <w:r>
              <w:rPr>
                <w:rFonts w:cs="Calibri" w:ascii="Calibri" w:hAnsi="Calibri"/>
                <w:b w:val="false"/>
                <w:bCs w:val="false"/>
                <w:color w:val="000000"/>
                <w:sz w:val="22"/>
                <w:szCs w:val="22"/>
              </w:rPr>
              <w:t>£153.82</w:t>
            </w:r>
          </w:p>
        </w:tc>
      </w:tr>
      <w:tr>
        <w:trPr>
          <w:trHeight w:val="300" w:hRule="atLeast"/>
        </w:trPr>
        <w:tc>
          <w:tcPr>
            <w:tcW w:w="254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t>Print Juice</w:t>
            </w:r>
          </w:p>
        </w:tc>
        <w:tc>
          <w:tcPr>
            <w:tcW w:w="4284"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t>Village Voice flyers</w:t>
            </w:r>
          </w:p>
        </w:tc>
        <w:tc>
          <w:tcPr>
            <w:tcW w:w="1180" w:type="dxa"/>
            <w:tcBorders>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cs="Calibri"/>
                <w:color w:val="000000"/>
                <w:sz w:val="22"/>
                <w:szCs w:val="22"/>
              </w:rPr>
            </w:pPr>
            <w:r>
              <w:rPr>
                <w:rFonts w:cs="Calibri" w:ascii="Calibri" w:hAnsi="Calibri"/>
                <w:color w:val="000000"/>
                <w:sz w:val="22"/>
                <w:szCs w:val="22"/>
              </w:rPr>
            </w:r>
          </w:p>
        </w:tc>
        <w:tc>
          <w:tcPr>
            <w:tcW w:w="1260" w:type="dxa"/>
            <w:tcBorders>
              <w:left w:val="single" w:sz="4" w:space="0" w:color="000000"/>
              <w:bottom w:val="single" w:sz="4" w:space="0" w:color="000000"/>
              <w:right w:val="single" w:sz="4" w:space="0" w:color="000000"/>
            </w:tcBorders>
            <w:shd w:color="auto" w:fill="auto" w:val="clear"/>
            <w:vAlign w:val="bottom"/>
          </w:tcPr>
          <w:p>
            <w:pPr>
              <w:pStyle w:val="Normal"/>
              <w:widowControl w:val="false"/>
              <w:jc w:val="right"/>
              <w:rPr>
                <w:rFonts w:ascii="Calibri" w:hAnsi="Calibri" w:cs="Calibri"/>
                <w:b w:val="false"/>
                <w:b w:val="false"/>
                <w:bCs w:val="false"/>
                <w:color w:val="000000"/>
                <w:sz w:val="22"/>
                <w:szCs w:val="22"/>
              </w:rPr>
            </w:pPr>
            <w:r>
              <w:rPr>
                <w:rFonts w:cs="Calibri" w:ascii="Calibri" w:hAnsi="Calibri"/>
                <w:b w:val="false"/>
                <w:bCs w:val="false"/>
                <w:color w:val="000000"/>
                <w:sz w:val="22"/>
                <w:szCs w:val="22"/>
              </w:rPr>
              <w:t>£60.00</w:t>
            </w:r>
          </w:p>
        </w:tc>
      </w:tr>
      <w:tr>
        <w:trPr>
          <w:trHeight w:val="300" w:hRule="atLeast"/>
        </w:trPr>
        <w:tc>
          <w:tcPr>
            <w:tcW w:w="254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t>UK Power Networks</w:t>
            </w:r>
          </w:p>
        </w:tc>
        <w:tc>
          <w:tcPr>
            <w:tcW w:w="4284"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t>Disconnection of electricity supply</w:t>
            </w:r>
          </w:p>
        </w:tc>
        <w:tc>
          <w:tcPr>
            <w:tcW w:w="1180" w:type="dxa"/>
            <w:tcBorders>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cs="Calibri"/>
                <w:color w:val="000000"/>
                <w:sz w:val="22"/>
                <w:szCs w:val="22"/>
              </w:rPr>
            </w:pPr>
            <w:r>
              <w:rPr>
                <w:rFonts w:cs="Calibri" w:ascii="Calibri" w:hAnsi="Calibri"/>
                <w:color w:val="000000"/>
                <w:sz w:val="22"/>
                <w:szCs w:val="22"/>
              </w:rPr>
            </w:r>
          </w:p>
        </w:tc>
        <w:tc>
          <w:tcPr>
            <w:tcW w:w="1260" w:type="dxa"/>
            <w:tcBorders>
              <w:left w:val="single" w:sz="4" w:space="0" w:color="000000"/>
              <w:bottom w:val="single" w:sz="4" w:space="0" w:color="000000"/>
              <w:right w:val="single" w:sz="4" w:space="0" w:color="000000"/>
            </w:tcBorders>
            <w:shd w:color="auto" w:fill="auto" w:val="clear"/>
            <w:vAlign w:val="bottom"/>
          </w:tcPr>
          <w:p>
            <w:pPr>
              <w:pStyle w:val="Normal"/>
              <w:widowControl w:val="false"/>
              <w:jc w:val="right"/>
              <w:rPr>
                <w:rFonts w:ascii="Calibri" w:hAnsi="Calibri" w:cs="Calibri"/>
                <w:b w:val="false"/>
                <w:b w:val="false"/>
                <w:bCs w:val="false"/>
                <w:color w:val="000000"/>
                <w:sz w:val="22"/>
                <w:szCs w:val="22"/>
              </w:rPr>
            </w:pPr>
            <w:r>
              <w:rPr>
                <w:rFonts w:cs="Calibri" w:ascii="Calibri" w:hAnsi="Calibri"/>
                <w:b w:val="false"/>
                <w:bCs w:val="false"/>
                <w:color w:val="000000"/>
                <w:sz w:val="22"/>
                <w:szCs w:val="22"/>
              </w:rPr>
              <w:t>£784.80</w:t>
            </w:r>
          </w:p>
        </w:tc>
      </w:tr>
      <w:tr>
        <w:trPr>
          <w:trHeight w:val="300" w:hRule="atLeast"/>
        </w:trPr>
        <w:tc>
          <w:tcPr>
            <w:tcW w:w="254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t>UDC</w:t>
            </w:r>
          </w:p>
        </w:tc>
        <w:tc>
          <w:tcPr>
            <w:tcW w:w="4284"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t>Recharge of Parish Elections cost</w:t>
            </w:r>
          </w:p>
        </w:tc>
        <w:tc>
          <w:tcPr>
            <w:tcW w:w="1180" w:type="dxa"/>
            <w:tcBorders>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cs="Calibri"/>
                <w:color w:val="000000"/>
                <w:sz w:val="22"/>
                <w:szCs w:val="22"/>
              </w:rPr>
            </w:pPr>
            <w:r>
              <w:rPr>
                <w:rFonts w:cs="Calibri" w:ascii="Calibri" w:hAnsi="Calibri"/>
                <w:color w:val="000000"/>
                <w:sz w:val="22"/>
                <w:szCs w:val="22"/>
              </w:rPr>
            </w:r>
          </w:p>
        </w:tc>
        <w:tc>
          <w:tcPr>
            <w:tcW w:w="1260" w:type="dxa"/>
            <w:tcBorders>
              <w:left w:val="single" w:sz="4" w:space="0" w:color="000000"/>
              <w:bottom w:val="single" w:sz="4" w:space="0" w:color="000000"/>
              <w:right w:val="single" w:sz="4" w:space="0" w:color="000000"/>
            </w:tcBorders>
            <w:shd w:color="auto" w:fill="auto" w:val="clear"/>
            <w:vAlign w:val="bottom"/>
          </w:tcPr>
          <w:p>
            <w:pPr>
              <w:pStyle w:val="Normal"/>
              <w:widowControl w:val="false"/>
              <w:jc w:val="right"/>
              <w:rPr>
                <w:rFonts w:ascii="Calibri" w:hAnsi="Calibri" w:cs="Calibri"/>
                <w:b w:val="false"/>
                <w:b w:val="false"/>
                <w:bCs w:val="false"/>
                <w:color w:val="000000"/>
                <w:sz w:val="22"/>
                <w:szCs w:val="22"/>
              </w:rPr>
            </w:pPr>
            <w:r>
              <w:rPr>
                <w:rFonts w:cs="Calibri" w:ascii="Calibri" w:hAnsi="Calibri"/>
                <w:b w:val="false"/>
                <w:bCs w:val="false"/>
                <w:color w:val="000000"/>
                <w:sz w:val="22"/>
                <w:szCs w:val="22"/>
              </w:rPr>
              <w:t>£52.47</w:t>
            </w:r>
          </w:p>
        </w:tc>
      </w:tr>
      <w:tr>
        <w:trPr>
          <w:trHeight w:val="300" w:hRule="atLeast"/>
        </w:trPr>
        <w:tc>
          <w:tcPr>
            <w:tcW w:w="254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t>Erica Williams</w:t>
            </w:r>
          </w:p>
        </w:tc>
        <w:tc>
          <w:tcPr>
            <w:tcW w:w="4284"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t>Clerks salary</w:t>
            </w:r>
          </w:p>
        </w:tc>
        <w:tc>
          <w:tcPr>
            <w:tcW w:w="1180" w:type="dxa"/>
            <w:tcBorders>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cs="Calibri"/>
                <w:color w:val="000000"/>
                <w:sz w:val="22"/>
                <w:szCs w:val="22"/>
              </w:rPr>
            </w:pPr>
            <w:r>
              <w:rPr>
                <w:rFonts w:cs="Calibri" w:ascii="Calibri" w:hAnsi="Calibri"/>
                <w:color w:val="000000"/>
                <w:sz w:val="22"/>
                <w:szCs w:val="22"/>
              </w:rPr>
            </w:r>
          </w:p>
        </w:tc>
        <w:tc>
          <w:tcPr>
            <w:tcW w:w="1260" w:type="dxa"/>
            <w:tcBorders>
              <w:left w:val="single" w:sz="4" w:space="0" w:color="000000"/>
              <w:bottom w:val="single" w:sz="4" w:space="0" w:color="000000"/>
              <w:right w:val="single" w:sz="4" w:space="0" w:color="000000"/>
            </w:tcBorders>
            <w:shd w:color="auto" w:fill="auto" w:val="clear"/>
            <w:vAlign w:val="bottom"/>
          </w:tcPr>
          <w:p>
            <w:pPr>
              <w:pStyle w:val="Normal"/>
              <w:widowControl w:val="false"/>
              <w:jc w:val="right"/>
              <w:rPr>
                <w:rFonts w:ascii="Calibri" w:hAnsi="Calibri" w:cs="Calibri"/>
                <w:b w:val="false"/>
                <w:b w:val="false"/>
                <w:bCs w:val="false"/>
                <w:color w:val="000000"/>
                <w:sz w:val="22"/>
                <w:szCs w:val="22"/>
              </w:rPr>
            </w:pPr>
            <w:r>
              <w:rPr>
                <w:rFonts w:cs="Calibri" w:ascii="Calibri" w:hAnsi="Calibri"/>
                <w:b w:val="false"/>
                <w:bCs w:val="false"/>
                <w:color w:val="000000"/>
                <w:sz w:val="22"/>
                <w:szCs w:val="22"/>
              </w:rPr>
              <w:t>£343.64</w:t>
            </w:r>
          </w:p>
        </w:tc>
      </w:tr>
      <w:tr>
        <w:trPr>
          <w:trHeight w:val="470" w:hRule="atLeast"/>
        </w:trPr>
        <w:tc>
          <w:tcPr>
            <w:tcW w:w="254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r>
          </w:p>
        </w:tc>
        <w:tc>
          <w:tcPr>
            <w:tcW w:w="4284"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r>
          </w:p>
        </w:tc>
        <w:tc>
          <w:tcPr>
            <w:tcW w:w="1180" w:type="dxa"/>
            <w:tcBorders>
              <w:left w:val="single" w:sz="4" w:space="0" w:color="000000"/>
              <w:bottom w:val="single" w:sz="4" w:space="0" w:color="000000"/>
              <w:right w:val="single" w:sz="4" w:space="0" w:color="000000"/>
            </w:tcBorders>
            <w:shd w:color="auto" w:fill="auto" w:val="clear"/>
            <w:vAlign w:val="bottom"/>
          </w:tcPr>
          <w:p>
            <w:pPr>
              <w:pStyle w:val="BodyB"/>
              <w:widowControl w:val="false"/>
              <w:rPr>
                <w:rFonts w:ascii="Calibri" w:hAnsi="Calibri" w:cs="Calibri"/>
                <w:color w:val="000000"/>
                <w:sz w:val="22"/>
                <w:szCs w:val="22"/>
              </w:rPr>
            </w:pPr>
            <w:r>
              <w:rPr>
                <w:rFonts w:cs="Calibri" w:ascii="Calibri" w:hAnsi="Calibri"/>
                <w:color w:val="000000"/>
                <w:sz w:val="22"/>
                <w:szCs w:val="22"/>
              </w:rPr>
              <w:t>Total</w:t>
            </w:r>
          </w:p>
        </w:tc>
        <w:tc>
          <w:tcPr>
            <w:tcW w:w="1260" w:type="dxa"/>
            <w:tcBorders>
              <w:left w:val="single" w:sz="4" w:space="0" w:color="000000"/>
              <w:bottom w:val="single" w:sz="4" w:space="0" w:color="000000"/>
              <w:right w:val="single" w:sz="4" w:space="0" w:color="000000"/>
            </w:tcBorders>
            <w:shd w:color="auto" w:fill="auto" w:val="clear"/>
            <w:vAlign w:val="bottom"/>
          </w:tcPr>
          <w:p>
            <w:pPr>
              <w:pStyle w:val="Normal"/>
              <w:widowControl w:val="false"/>
              <w:jc w:val="right"/>
              <w:rPr>
                <w:rFonts w:ascii="Calibri" w:hAnsi="Calibri" w:cs="Calibri"/>
                <w:b/>
                <w:b/>
                <w:color w:val="000000"/>
                <w:sz w:val="22"/>
                <w:szCs w:val="22"/>
              </w:rPr>
            </w:pPr>
            <w:r>
              <w:rPr>
                <w:rFonts w:cs="Calibri" w:ascii="Calibri" w:hAnsi="Calibri"/>
                <w:b/>
                <w:color w:val="000000"/>
                <w:sz w:val="22"/>
                <w:szCs w:val="22"/>
              </w:rPr>
              <w:t>£5,201.15</w:t>
            </w:r>
          </w:p>
        </w:tc>
      </w:tr>
    </w:tbl>
    <w:p>
      <w:pPr>
        <w:pStyle w:val="NoSpacing"/>
        <w:spacing w:lineRule="auto" w:line="240" w:before="0" w:after="0"/>
        <w:rPr>
          <w:lang w:val="en-GB"/>
        </w:rPr>
      </w:pPr>
      <w:r>
        <w:rPr>
          <w:b/>
          <w:bCs/>
          <w:sz w:val="18"/>
          <w:szCs w:val="18"/>
          <w:lang w:val="en-GB"/>
        </w:rPr>
        <w:t>14.</w:t>
        <w:tab/>
      </w:r>
      <w:r>
        <w:rPr>
          <w:b/>
          <w:bCs/>
          <w:sz w:val="18"/>
          <w:szCs w:val="18"/>
          <w:u w:val="single"/>
          <w:lang w:val="en-GB"/>
        </w:rPr>
        <w:t>MATTERS TO BE RAISED BY MEMBERS FOR THE NEXT AGENDA</w:t>
      </w:r>
      <w:r>
        <w:rPr>
          <w:b/>
          <w:bCs/>
          <w:sz w:val="18"/>
          <w:szCs w:val="18"/>
          <w:lang w:val="en-GB"/>
        </w:rPr>
        <w:t xml:space="preserve"> </w:t>
      </w:r>
    </w:p>
    <w:p>
      <w:pPr>
        <w:pStyle w:val="NoSpacing"/>
        <w:spacing w:lineRule="auto" w:line="240" w:before="0" w:after="0"/>
        <w:ind w:left="720" w:hanging="720"/>
        <w:rPr>
          <w:lang w:val="en-GB"/>
        </w:rPr>
      </w:pPr>
      <w:r>
        <w:rPr>
          <w:sz w:val="18"/>
          <w:szCs w:val="18"/>
          <w:lang w:val="en-GB"/>
        </w:rPr>
        <w:t>14.1</w:t>
        <w:tab/>
        <w:t>Please note that no decisions can lawfully be made under this item. LGA 1972, Section 12 10(2)(b) states that business must be specified; therefore, the Council cannot lawfully raise matters for decision.</w:t>
      </w:r>
    </w:p>
    <w:p>
      <w:pPr>
        <w:pStyle w:val="NoSpacing"/>
        <w:spacing w:lineRule="auto" w:line="240" w:before="0" w:after="0"/>
        <w:ind w:left="720" w:hanging="720"/>
        <w:rPr>
          <w:lang w:val="en-GB"/>
        </w:rPr>
      </w:pPr>
      <w:r>
        <w:rPr>
          <w:lang w:val="en-GB"/>
        </w:rPr>
      </w:r>
    </w:p>
    <w:p>
      <w:pPr>
        <w:pStyle w:val="NoSpacing"/>
        <w:spacing w:lineRule="auto" w:line="240" w:before="0" w:after="0"/>
        <w:ind w:left="720" w:hanging="720"/>
        <w:rPr>
          <w:lang w:val="en-GB"/>
        </w:rPr>
      </w:pPr>
      <w:r>
        <w:rPr>
          <w:sz w:val="18"/>
          <w:szCs w:val="18"/>
          <w:lang w:val="en-GB"/>
        </w:rPr>
        <w:tab/>
        <w:tab/>
        <w:t xml:space="preserve"> </w:t>
      </w:r>
    </w:p>
    <w:p>
      <w:pPr>
        <w:pStyle w:val="BodyA"/>
        <w:spacing w:lineRule="auto" w:line="240" w:before="0" w:after="0"/>
        <w:ind w:left="720" w:hanging="720"/>
        <w:jc w:val="both"/>
        <w:rPr>
          <w:lang w:val="en-GB"/>
        </w:rPr>
      </w:pPr>
      <w:r>
        <w:rPr>
          <w:b/>
          <w:sz w:val="18"/>
          <w:szCs w:val="18"/>
          <w:lang w:val="en-GB"/>
        </w:rPr>
        <w:t>15.</w:t>
        <w:tab/>
        <w:t>DATE OF NEXT MEETING:</w:t>
        <w:tab/>
      </w:r>
    </w:p>
    <w:p>
      <w:pPr>
        <w:pStyle w:val="BodyA"/>
        <w:spacing w:lineRule="auto" w:line="240" w:before="0" w:after="0"/>
        <w:ind w:left="720" w:hanging="720"/>
        <w:jc w:val="both"/>
        <w:rPr>
          <w:b w:val="false"/>
          <w:b w:val="false"/>
          <w:bCs w:val="false"/>
          <w:sz w:val="18"/>
          <w:szCs w:val="18"/>
        </w:rPr>
      </w:pPr>
      <w:r>
        <w:rPr>
          <w:b w:val="false"/>
          <w:bCs w:val="false"/>
          <w:sz w:val="18"/>
          <w:szCs w:val="18"/>
        </w:rPr>
        <w:t>15.1</w:t>
        <w:tab/>
        <w:t xml:space="preserve">The next meeting will be on </w:t>
      </w:r>
      <w:r>
        <w:rPr>
          <w:rFonts w:eastAsia="Calibri" w:cs="Calibri"/>
          <w:b w:val="false"/>
          <w:bCs w:val="false"/>
          <w:color w:val="000000"/>
          <w:kern w:val="2"/>
          <w:sz w:val="18"/>
          <w:szCs w:val="18"/>
          <w:u w:val="none" w:color="000000"/>
          <w:lang w:val="en-US" w:eastAsia="en-GB" w:bidi="ar-SA"/>
        </w:rPr>
        <w:t>Monday 1</w:t>
      </w:r>
      <w:r>
        <w:rPr>
          <w:rFonts w:eastAsia="Calibri" w:cs="Calibri"/>
          <w:b w:val="false"/>
          <w:bCs w:val="false"/>
          <w:color w:val="000000"/>
          <w:kern w:val="2"/>
          <w:sz w:val="18"/>
          <w:szCs w:val="18"/>
          <w:u w:val="none" w:color="000000"/>
          <w:lang w:val="en-US" w:eastAsia="en-GB" w:bidi="ar-SA"/>
        </w:rPr>
        <w:t>1</w:t>
      </w:r>
      <w:r>
        <w:rPr>
          <w:rFonts w:eastAsia="Calibri" w:cs="Calibri"/>
          <w:b w:val="false"/>
          <w:bCs w:val="false"/>
          <w:color w:val="000000"/>
          <w:kern w:val="2"/>
          <w:sz w:val="18"/>
          <w:szCs w:val="18"/>
          <w:u w:val="none" w:color="000000"/>
          <w:vertAlign w:val="superscript"/>
          <w:lang w:val="en-US" w:eastAsia="en-GB" w:bidi="ar-SA"/>
        </w:rPr>
        <w:t>th</w:t>
      </w:r>
      <w:r>
        <w:rPr>
          <w:rFonts w:eastAsia="Calibri" w:cs="Calibri"/>
          <w:b w:val="false"/>
          <w:bCs w:val="false"/>
          <w:color w:val="000000"/>
          <w:kern w:val="2"/>
          <w:sz w:val="18"/>
          <w:szCs w:val="18"/>
          <w:u w:val="none" w:color="000000"/>
          <w:lang w:val="en-US" w:eastAsia="en-GB" w:bidi="ar-SA"/>
        </w:rPr>
        <w:t xml:space="preserve"> </w:t>
      </w:r>
      <w:r>
        <w:rPr>
          <w:rFonts w:eastAsia="Calibri" w:cs="Calibri"/>
          <w:b w:val="false"/>
          <w:bCs w:val="false"/>
          <w:color w:val="000000"/>
          <w:kern w:val="2"/>
          <w:sz w:val="18"/>
          <w:szCs w:val="18"/>
          <w:u w:val="none" w:color="000000"/>
          <w:lang w:val="en-US" w:eastAsia="en-GB" w:bidi="ar-SA"/>
        </w:rPr>
        <w:t xml:space="preserve">September </w:t>
      </w:r>
      <w:r>
        <w:rPr>
          <w:b w:val="false"/>
          <w:bCs w:val="false"/>
          <w:sz w:val="18"/>
          <w:szCs w:val="18"/>
        </w:rPr>
        <w:t xml:space="preserve">at Langley Community Centre. </w:t>
      </w:r>
    </w:p>
    <w:sectPr>
      <w:type w:val="nextPage"/>
      <w:pgSz w:w="12240" w:h="15840"/>
      <w:pgMar w:left="680" w:right="680" w:header="0" w:top="720" w:footer="0" w:bottom="794"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roman"/>
    <w:pitch w:val="variable"/>
  </w:font>
  <w:font w:name="Helvetica">
    <w:altName w:val="Arial"/>
    <w:charset w:val="00"/>
    <w:family w:val="roman"/>
    <w:pitch w:val="variable"/>
  </w:font>
  <w:font w:name="Calibri">
    <w:charset w:val="00"/>
    <w:family w:val="roman"/>
    <w:pitch w:val="variable"/>
  </w:font>
  <w:font w:name="Trebuchet MS">
    <w:charset w:val="00"/>
    <w:family w:val="roman"/>
    <w:pitch w:val="variable"/>
  </w:font>
  <w:font w:name="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1080"/>
        </w:tabs>
        <w:ind w:left="1440" w:hanging="360"/>
      </w:pPr>
      <w:rPr>
        <w:rFonts w:ascii="Symbol" w:hAnsi="Symbol" w:cs="Symbol" w:hint="default"/>
        <w:smallCaps w:val="false"/>
        <w:caps w:val="false"/>
        <w:dstrike w:val="false"/>
        <w:strike w:val="false"/>
        <w:vertAlign w:val="baseline"/>
        <w:position w:val="0"/>
        <w:sz w:val="20"/>
        <w:sz w:val="20"/>
        <w:spacing w:val="0"/>
        <w:i w:val="false"/>
        <w:b w:val="false"/>
        <w:kern w:val="0"/>
        <w:iCs w:val="false"/>
        <w:bCs w:val="false"/>
        <w:w w:val="100"/>
        <w:color w:val="000000"/>
      </w:rPr>
    </w:lvl>
    <w:lvl w:ilvl="1">
      <w:start w:val="1"/>
      <w:numFmt w:val="bullet"/>
      <w:lvlText w:val="o"/>
      <w:lvlJc w:val="left"/>
      <w:pPr>
        <w:tabs>
          <w:tab w:val="num" w:pos="1080"/>
        </w:tabs>
        <w:ind w:left="2160" w:hanging="360"/>
      </w:pPr>
      <w:rPr>
        <w:rFonts w:ascii="Arial Unicode MS" w:hAnsi="Arial Unicode MS" w:cs="Arial Unicode MS" w:hint="default"/>
        <w:smallCaps w:val="false"/>
        <w:caps w:val="false"/>
        <w:dstrike w:val="false"/>
        <w:strike w:val="false"/>
        <w:vertAlign w:val="baseline"/>
        <w:position w:val="0"/>
        <w:sz w:val="20"/>
        <w:sz w:val="20"/>
        <w:spacing w:val="0"/>
        <w:i w:val="false"/>
        <w:b w:val="false"/>
        <w:kern w:val="0"/>
        <w:iCs w:val="false"/>
        <w:bCs w:val="false"/>
        <w:w w:val="100"/>
        <w:color w:val="000000"/>
      </w:rPr>
    </w:lvl>
    <w:lvl w:ilvl="2">
      <w:start w:val="1"/>
      <w:numFmt w:val="bullet"/>
      <w:lvlText w:val="▪"/>
      <w:lvlJc w:val="left"/>
      <w:pPr>
        <w:tabs>
          <w:tab w:val="num" w:pos="1080"/>
        </w:tabs>
        <w:ind w:left="2880" w:hanging="360"/>
      </w:pPr>
      <w:rPr>
        <w:rFonts w:ascii="Arial Unicode MS" w:hAnsi="Arial Unicode MS" w:cs="Arial Unicode MS" w:hint="default"/>
        <w:smallCaps w:val="false"/>
        <w:caps w:val="false"/>
        <w:dstrike w:val="false"/>
        <w:strike w:val="false"/>
        <w:vertAlign w:val="baseline"/>
        <w:position w:val="0"/>
        <w:sz w:val="20"/>
        <w:sz w:val="20"/>
        <w:spacing w:val="0"/>
        <w:i w:val="false"/>
        <w:b w:val="false"/>
        <w:kern w:val="0"/>
        <w:iCs w:val="false"/>
        <w:bCs w:val="false"/>
        <w:w w:val="100"/>
        <w:color w:val="000000"/>
      </w:rPr>
    </w:lvl>
    <w:lvl w:ilvl="3">
      <w:start w:val="1"/>
      <w:numFmt w:val="bullet"/>
      <w:lvlText w:val="•"/>
      <w:lvlJc w:val="left"/>
      <w:pPr>
        <w:tabs>
          <w:tab w:val="num" w:pos="1080"/>
        </w:tabs>
        <w:ind w:left="3600" w:hanging="360"/>
      </w:pPr>
      <w:rPr>
        <w:rFonts w:ascii="Symbol" w:hAnsi="Symbol" w:cs="Symbol" w:hint="default"/>
        <w:smallCaps w:val="false"/>
        <w:caps w:val="false"/>
        <w:dstrike w:val="false"/>
        <w:strike w:val="false"/>
        <w:vertAlign w:val="baseline"/>
        <w:position w:val="0"/>
        <w:sz w:val="20"/>
        <w:sz w:val="20"/>
        <w:spacing w:val="0"/>
        <w:i w:val="false"/>
        <w:b w:val="false"/>
        <w:kern w:val="0"/>
        <w:iCs w:val="false"/>
        <w:bCs w:val="false"/>
        <w:w w:val="100"/>
        <w:color w:val="000000"/>
      </w:rPr>
    </w:lvl>
    <w:lvl w:ilvl="4">
      <w:start w:val="1"/>
      <w:numFmt w:val="bullet"/>
      <w:lvlText w:val="o"/>
      <w:lvlJc w:val="left"/>
      <w:pPr>
        <w:tabs>
          <w:tab w:val="num" w:pos="1080"/>
        </w:tabs>
        <w:ind w:left="4320" w:hanging="360"/>
      </w:pPr>
      <w:rPr>
        <w:rFonts w:ascii="Arial Unicode MS" w:hAnsi="Arial Unicode MS" w:cs="Arial Unicode MS" w:hint="default"/>
        <w:smallCaps w:val="false"/>
        <w:caps w:val="false"/>
        <w:dstrike w:val="false"/>
        <w:strike w:val="false"/>
        <w:vertAlign w:val="baseline"/>
        <w:position w:val="0"/>
        <w:sz w:val="20"/>
        <w:sz w:val="20"/>
        <w:spacing w:val="0"/>
        <w:i w:val="false"/>
        <w:b w:val="false"/>
        <w:kern w:val="0"/>
        <w:iCs w:val="false"/>
        <w:bCs w:val="false"/>
        <w:w w:val="100"/>
        <w:color w:val="000000"/>
      </w:rPr>
    </w:lvl>
    <w:lvl w:ilvl="5">
      <w:start w:val="1"/>
      <w:numFmt w:val="bullet"/>
      <w:lvlText w:val="▪"/>
      <w:lvlJc w:val="left"/>
      <w:pPr>
        <w:tabs>
          <w:tab w:val="num" w:pos="1080"/>
        </w:tabs>
        <w:ind w:left="5040" w:hanging="360"/>
      </w:pPr>
      <w:rPr>
        <w:rFonts w:ascii="Arial Unicode MS" w:hAnsi="Arial Unicode MS" w:cs="Arial Unicode MS" w:hint="default"/>
        <w:smallCaps w:val="false"/>
        <w:caps w:val="false"/>
        <w:dstrike w:val="false"/>
        <w:strike w:val="false"/>
        <w:vertAlign w:val="baseline"/>
        <w:position w:val="0"/>
        <w:sz w:val="20"/>
        <w:sz w:val="20"/>
        <w:spacing w:val="0"/>
        <w:i w:val="false"/>
        <w:b w:val="false"/>
        <w:kern w:val="0"/>
        <w:iCs w:val="false"/>
        <w:bCs w:val="false"/>
        <w:w w:val="100"/>
        <w:color w:val="000000"/>
      </w:rPr>
    </w:lvl>
    <w:lvl w:ilvl="6">
      <w:start w:val="1"/>
      <w:numFmt w:val="bullet"/>
      <w:lvlText w:val="•"/>
      <w:lvlJc w:val="left"/>
      <w:pPr>
        <w:tabs>
          <w:tab w:val="num" w:pos="1080"/>
        </w:tabs>
        <w:ind w:left="5760" w:hanging="360"/>
      </w:pPr>
      <w:rPr>
        <w:rFonts w:ascii="Symbol" w:hAnsi="Symbol" w:cs="Symbol" w:hint="default"/>
        <w:smallCaps w:val="false"/>
        <w:caps w:val="false"/>
        <w:dstrike w:val="false"/>
        <w:strike w:val="false"/>
        <w:vertAlign w:val="baseline"/>
        <w:position w:val="0"/>
        <w:sz w:val="20"/>
        <w:sz w:val="20"/>
        <w:spacing w:val="0"/>
        <w:i w:val="false"/>
        <w:b w:val="false"/>
        <w:kern w:val="0"/>
        <w:iCs w:val="false"/>
        <w:bCs w:val="false"/>
        <w:w w:val="100"/>
        <w:color w:val="000000"/>
      </w:rPr>
    </w:lvl>
    <w:lvl w:ilvl="7">
      <w:start w:val="1"/>
      <w:numFmt w:val="bullet"/>
      <w:lvlText w:val="o"/>
      <w:lvlJc w:val="left"/>
      <w:pPr>
        <w:tabs>
          <w:tab w:val="num" w:pos="1080"/>
        </w:tabs>
        <w:ind w:left="6480" w:hanging="360"/>
      </w:pPr>
      <w:rPr>
        <w:rFonts w:ascii="Arial Unicode MS" w:hAnsi="Arial Unicode MS" w:cs="Arial Unicode MS" w:hint="default"/>
        <w:smallCaps w:val="false"/>
        <w:caps w:val="false"/>
        <w:dstrike w:val="false"/>
        <w:strike w:val="false"/>
        <w:vertAlign w:val="baseline"/>
        <w:position w:val="0"/>
        <w:sz w:val="20"/>
        <w:sz w:val="20"/>
        <w:spacing w:val="0"/>
        <w:i w:val="false"/>
        <w:b w:val="false"/>
        <w:kern w:val="0"/>
        <w:iCs w:val="false"/>
        <w:bCs w:val="false"/>
        <w:w w:val="100"/>
        <w:color w:val="000000"/>
      </w:rPr>
    </w:lvl>
    <w:lvl w:ilvl="8">
      <w:start w:val="1"/>
      <w:numFmt w:val="bullet"/>
      <w:lvlText w:val="▪"/>
      <w:lvlJc w:val="left"/>
      <w:pPr>
        <w:tabs>
          <w:tab w:val="num" w:pos="1080"/>
        </w:tabs>
        <w:ind w:left="7200" w:hanging="360"/>
      </w:pPr>
      <w:rPr>
        <w:rFonts w:ascii="Arial Unicode MS" w:hAnsi="Arial Unicode MS" w:cs="Arial Unicode MS" w:hint="default"/>
        <w:smallCaps w:val="false"/>
        <w:caps w:val="false"/>
        <w:dstrike w:val="false"/>
        <w:strike w:val="false"/>
        <w:vertAlign w:val="baseline"/>
        <w:position w:val="0"/>
        <w:sz w:val="20"/>
        <w:sz w:val="20"/>
        <w:spacing w:val="0"/>
        <w:i w:val="false"/>
        <w:b w:val="false"/>
        <w:kern w:val="0"/>
        <w:iCs w:val="false"/>
        <w:bCs w:val="false"/>
        <w:w w:val="100"/>
        <w:color w:val="000000"/>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umentProtection w:edit="trackedChanges" w:cryptProviderType="rsaAES" w:cryptAlgorithmClass="hash" w:cryptAlgorithmType="typeAny" w:cryptAlgorithmSid="" w:cryptSpinCount="0" w:hash="" w:sal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en-GB" w:eastAsia="en-GB"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false"/>
      <w:bidi w:val="0"/>
      <w:spacing w:before="0" w:after="0"/>
      <w:jc w:val="left"/>
    </w:pPr>
    <w:rPr>
      <w:rFonts w:ascii="Times New Roman" w:hAnsi="Times New Roman" w:eastAsia="Arial Unicode MS" w:cs="Times New Roman"/>
      <w:color w:val="auto"/>
      <w:kern w:val="0"/>
      <w:sz w:val="24"/>
      <w:szCs w:val="24"/>
      <w:lang w:val="en-US" w:eastAsia="en-US" w:bidi="ar-SA"/>
    </w:rPr>
  </w:style>
  <w:style w:type="paragraph" w:styleId="Heading2">
    <w:name w:val="Heading 2"/>
    <w:basedOn w:val="Normal"/>
    <w:link w:val="Heading2Char"/>
    <w:uiPriority w:val="9"/>
    <w:qFormat/>
    <w:rsid w:val="0002651a"/>
    <w:pPr>
      <w:spacing w:beforeAutospacing="1" w:afterAutospacing="1"/>
      <w:outlineLvl w:val="1"/>
    </w:pPr>
    <w:rPr>
      <w:rFonts w:eastAsia="Times New Roman"/>
      <w:b/>
      <w:bCs/>
      <w:sz w:val="36"/>
      <w:szCs w:val="36"/>
      <w:lang w:val="en-GB" w:eastAsia="en-GB"/>
    </w:rPr>
  </w:style>
  <w:style w:type="character" w:styleId="DefaultParagraphFont" w:default="1">
    <w:name w:val="Default Paragraph Font"/>
    <w:uiPriority w:val="1"/>
    <w:semiHidden/>
    <w:unhideWhenUsed/>
    <w:qFormat/>
    <w:rPr/>
  </w:style>
  <w:style w:type="character" w:styleId="InternetLink">
    <w:name w:val="Hyperlink"/>
    <w:rPr>
      <w:u w:val="single"/>
    </w:rPr>
  </w:style>
  <w:style w:type="character" w:styleId="BalloonTextChar" w:customStyle="1">
    <w:name w:val="Balloon Text Char"/>
    <w:basedOn w:val="DefaultParagraphFont"/>
    <w:link w:val="BalloonText"/>
    <w:uiPriority w:val="99"/>
    <w:semiHidden/>
    <w:qFormat/>
    <w:rsid w:val="004b4558"/>
    <w:rPr>
      <w:rFonts w:ascii="Tahoma" w:hAnsi="Tahoma" w:cs="Tahoma"/>
      <w:sz w:val="16"/>
      <w:szCs w:val="16"/>
      <w:lang w:val="en-US" w:eastAsia="en-US"/>
    </w:rPr>
  </w:style>
  <w:style w:type="character" w:styleId="FooterChar" w:customStyle="1">
    <w:name w:val="Footer Char"/>
    <w:basedOn w:val="DefaultParagraphFont"/>
    <w:link w:val="Footer"/>
    <w:uiPriority w:val="99"/>
    <w:qFormat/>
    <w:rsid w:val="00a64ac2"/>
    <w:rPr>
      <w:sz w:val="24"/>
      <w:szCs w:val="24"/>
      <w:lang w:val="en-US" w:eastAsia="en-US"/>
    </w:rPr>
  </w:style>
  <w:style w:type="character" w:styleId="Heading2Char" w:customStyle="1">
    <w:name w:val="Heading 2 Char"/>
    <w:basedOn w:val="DefaultParagraphFont"/>
    <w:link w:val="Heading2"/>
    <w:uiPriority w:val="9"/>
    <w:qFormat/>
    <w:rsid w:val="0002651a"/>
    <w:rPr>
      <w:rFonts w:eastAsia="Times New Roman"/>
      <w:b/>
      <w:bCs/>
      <w:sz w:val="36"/>
      <w:szCs w:val="36"/>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Footer" w:customStyle="1">
    <w:name w:val="Header &amp; Footer"/>
    <w:qFormat/>
    <w:pPr>
      <w:widowControl/>
      <w:tabs>
        <w:tab w:val="clear" w:pos="720"/>
        <w:tab w:val="right" w:pos="9020" w:leader="none"/>
      </w:tabs>
      <w:suppressAutoHyphens w:val="true"/>
      <w:bidi w:val="0"/>
      <w:spacing w:before="0" w:after="0"/>
      <w:jc w:val="left"/>
    </w:pPr>
    <w:rPr>
      <w:rFonts w:ascii="Helvetica" w:hAnsi="Helvetica" w:eastAsia="Arial Unicode MS" w:cs="Arial Unicode MS"/>
      <w:color w:val="000000"/>
      <w:kern w:val="0"/>
      <w:sz w:val="24"/>
      <w:szCs w:val="24"/>
      <w:lang w:val="en-GB" w:eastAsia="en-GB" w:bidi="ar-SA"/>
    </w:rPr>
  </w:style>
  <w:style w:type="paragraph" w:styleId="Body" w:customStyle="1">
    <w:name w:val="Body"/>
    <w:qFormat/>
    <w:pPr>
      <w:widowControl/>
      <w:suppressAutoHyphens w:val="true"/>
      <w:bidi w:val="0"/>
      <w:spacing w:before="0" w:after="0"/>
      <w:jc w:val="left"/>
    </w:pPr>
    <w:rPr>
      <w:rFonts w:ascii="Times New Roman" w:hAnsi="Times New Roman" w:eastAsia="Arial Unicode MS" w:cs="Arial Unicode MS"/>
      <w:color w:val="000000"/>
      <w:kern w:val="0"/>
      <w:sz w:val="24"/>
      <w:szCs w:val="24"/>
      <w:u w:val="none" w:color="000000"/>
      <w:lang w:val="en-GB" w:eastAsia="en-GB" w:bidi="ar-SA"/>
    </w:rPr>
  </w:style>
  <w:style w:type="paragraph" w:styleId="BodyA" w:customStyle="1">
    <w:name w:val="Body A"/>
    <w:qFormat/>
    <w:pPr>
      <w:widowControl w:val="false"/>
      <w:suppressAutoHyphens w:val="true"/>
      <w:bidi w:val="0"/>
      <w:spacing w:lineRule="auto" w:line="271" w:before="0" w:after="240"/>
      <w:jc w:val="left"/>
    </w:pPr>
    <w:rPr>
      <w:rFonts w:ascii="Calibri" w:hAnsi="Calibri" w:eastAsia="Calibri" w:cs="Calibri"/>
      <w:color w:val="000000"/>
      <w:kern w:val="2"/>
      <w:sz w:val="22"/>
      <w:szCs w:val="22"/>
      <w:u w:val="none" w:color="000000"/>
      <w:lang w:val="en-US" w:eastAsia="en-GB" w:bidi="ar-SA"/>
    </w:rPr>
  </w:style>
  <w:style w:type="paragraph" w:styleId="BodyBAA" w:customStyle="1">
    <w:name w:val="Body B A A"/>
    <w:qFormat/>
    <w:pPr>
      <w:widowControl/>
      <w:suppressAutoHyphens w:val="true"/>
      <w:bidi w:val="0"/>
      <w:spacing w:before="0" w:after="0"/>
      <w:jc w:val="left"/>
    </w:pPr>
    <w:rPr>
      <w:rFonts w:ascii="Times New Roman" w:hAnsi="Times New Roman" w:eastAsia="Times New Roman" w:cs="Times New Roman"/>
      <w:color w:val="000000"/>
      <w:kern w:val="0"/>
      <w:sz w:val="24"/>
      <w:szCs w:val="24"/>
      <w:u w:val="none" w:color="000000"/>
      <w:lang w:val="en-US" w:eastAsia="en-GB" w:bidi="ar-SA"/>
    </w:rPr>
  </w:style>
  <w:style w:type="paragraph" w:styleId="HeaderandFooter">
    <w:name w:val="Header and Footer"/>
    <w:basedOn w:val="Normal"/>
    <w:qFormat/>
    <w:pPr/>
    <w:rPr/>
  </w:style>
  <w:style w:type="paragraph" w:styleId="Header">
    <w:name w:val="Header"/>
    <w:pPr>
      <w:widowControl w:val="false"/>
      <w:tabs>
        <w:tab w:val="clear" w:pos="720"/>
        <w:tab w:val="center" w:pos="4513" w:leader="none"/>
        <w:tab w:val="right" w:pos="9026" w:leader="none"/>
      </w:tabs>
      <w:suppressAutoHyphens w:val="true"/>
      <w:bidi w:val="0"/>
      <w:spacing w:lineRule="auto" w:line="271" w:before="0" w:after="240"/>
      <w:jc w:val="left"/>
    </w:pPr>
    <w:rPr>
      <w:rFonts w:ascii="Calibri" w:hAnsi="Calibri" w:eastAsia="Calibri" w:cs="Calibri"/>
      <w:color w:val="000000"/>
      <w:kern w:val="2"/>
      <w:sz w:val="22"/>
      <w:szCs w:val="22"/>
      <w:u w:val="none" w:color="000000"/>
      <w:lang w:val="en-US" w:eastAsia="en-GB" w:bidi="ar-SA"/>
    </w:rPr>
  </w:style>
  <w:style w:type="paragraph" w:styleId="NoSpacing">
    <w:name w:val="No Spacing"/>
    <w:qFormat/>
    <w:pPr>
      <w:widowControl w:val="false"/>
      <w:suppressAutoHyphens w:val="true"/>
      <w:bidi w:val="0"/>
      <w:spacing w:lineRule="auto" w:line="271" w:before="0" w:after="240"/>
      <w:jc w:val="left"/>
    </w:pPr>
    <w:rPr>
      <w:rFonts w:ascii="Calibri" w:hAnsi="Calibri" w:eastAsia="Calibri" w:cs="Calibri"/>
      <w:color w:val="000000"/>
      <w:kern w:val="2"/>
      <w:sz w:val="22"/>
      <w:szCs w:val="22"/>
      <w:u w:val="none" w:color="000000"/>
      <w:lang w:val="en-US" w:eastAsia="en-GB" w:bidi="ar-SA"/>
    </w:rPr>
  </w:style>
  <w:style w:type="paragraph" w:styleId="BodyB" w:customStyle="1">
    <w:name w:val="Body B"/>
    <w:qFormat/>
    <w:rsid w:val="00db0b78"/>
    <w:pPr>
      <w:widowControl/>
      <w:suppressAutoHyphens w:val="true"/>
      <w:bidi w:val="0"/>
      <w:spacing w:before="0" w:after="0"/>
      <w:jc w:val="left"/>
    </w:pPr>
    <w:rPr>
      <w:rFonts w:ascii="Times New Roman" w:hAnsi="Times New Roman" w:eastAsia="Arial Unicode MS" w:cs="Arial Unicode MS"/>
      <w:color w:val="000000"/>
      <w:kern w:val="0"/>
      <w:sz w:val="24"/>
      <w:szCs w:val="24"/>
      <w:u w:val="none" w:color="000000"/>
      <w:lang w:val="en-US" w:eastAsia="en-GB" w:bidi="ar-SA"/>
    </w:rPr>
  </w:style>
  <w:style w:type="paragraph" w:styleId="BalloonText">
    <w:name w:val="Balloon Text"/>
    <w:basedOn w:val="Normal"/>
    <w:link w:val="BalloonTextChar"/>
    <w:uiPriority w:val="99"/>
    <w:semiHidden/>
    <w:unhideWhenUsed/>
    <w:qFormat/>
    <w:rsid w:val="004b4558"/>
    <w:pPr/>
    <w:rPr>
      <w:rFonts w:ascii="Tahoma" w:hAnsi="Tahoma" w:cs="Tahoma"/>
      <w:sz w:val="16"/>
      <w:szCs w:val="16"/>
    </w:rPr>
  </w:style>
  <w:style w:type="paragraph" w:styleId="Footer">
    <w:name w:val="Footer"/>
    <w:basedOn w:val="Normal"/>
    <w:link w:val="FooterChar"/>
    <w:uiPriority w:val="99"/>
    <w:unhideWhenUsed/>
    <w:rsid w:val="00a64ac2"/>
    <w:pPr>
      <w:tabs>
        <w:tab w:val="clear" w:pos="720"/>
        <w:tab w:val="center" w:pos="4513" w:leader="none"/>
        <w:tab w:val="right" w:pos="9026" w:leader="none"/>
      </w:tabs>
    </w:pPr>
    <w:rPr/>
  </w:style>
  <w:style w:type="paragraph" w:styleId="ListParagraph">
    <w:name w:val="List Paragraph"/>
    <w:basedOn w:val="Normal"/>
    <w:uiPriority w:val="34"/>
    <w:qFormat/>
    <w:rsid w:val="002a503d"/>
    <w:pPr>
      <w:spacing w:before="0" w:after="0"/>
      <w:ind w:left="720" w:hanging="0"/>
      <w:contextualSpacing/>
    </w:pPr>
    <w:rPr/>
  </w:style>
  <w:style w:type="paragraph" w:styleId="NormalWeb">
    <w:name w:val="Normal (Web)"/>
    <w:basedOn w:val="Normal"/>
    <w:uiPriority w:val="99"/>
    <w:unhideWhenUsed/>
    <w:qFormat/>
    <w:rsid w:val="00d040b2"/>
    <w:pPr>
      <w:spacing w:beforeAutospacing="1" w:afterAutospacing="1"/>
    </w:pPr>
    <w:rPr>
      <w:rFonts w:eastAsia="Times New Roman"/>
      <w:lang w:val="en-GB" w:eastAsia="en-GB"/>
    </w:rPr>
  </w:style>
  <w:style w:type="numbering" w:styleId="NoList" w:default="1">
    <w:name w:val="No List"/>
    <w:uiPriority w:val="99"/>
    <w:semiHidden/>
    <w:unhideWhenUsed/>
    <w:qFormat/>
  </w:style>
  <w:style w:type="numbering" w:styleId="ImportedStyle1" w:customStyle="1">
    <w:name w:val="Imported Style 1"/>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langleyclerk@googlemail.com"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139E1-1466-4424-B6E5-71EF6B418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Application>LibreOffice/7.1.1.2$Windows_X86_64 LibreOffice_project/fe0b08f4af1bacafe4c7ecc87ce55bb426164676</Application>
  <AppVersion>15.0000</AppVersion>
  <Pages>2</Pages>
  <Words>742</Words>
  <Characters>3970</Characters>
  <CharactersWithSpaces>4658</CharactersWithSpaces>
  <Paragraphs>87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2021-05-10T20:41:00Z</dcterms:created>
  <dc:creator>Langley Clerk</dc:creator>
  <dc:description/>
  <dc:language>en-GB</dc:language>
  <cp:lastModifiedBy/>
  <cp:lastPrinted>2020-02-12T06:55:00Z</cp:lastPrinted>
  <dcterms:modified xsi:type="dcterms:W3CDTF">2023-07-15T08:42:21Z</dcterms:modified>
  <cp:revision>57</cp:revision>
  <dc:subject/>
  <dc:title/>
</cp:coreProperties>
</file>

<file path=docProps/custom.xml><?xml version="1.0" encoding="utf-8"?>
<Properties xmlns="http://schemas.openxmlformats.org/officeDocument/2006/custom-properties" xmlns:vt="http://schemas.openxmlformats.org/officeDocument/2006/docPropsVTypes"/>
</file>